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РОС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b/>
          <w:bCs/>
          <w:sz w:val="24"/>
          <w:szCs w:val="24"/>
        </w:rPr>
        <w:t>ИЙСКАЯ ФЕДЕРАЦИЯ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РОСТОВСКАЯ ОБЛАСТЬ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КРАСНОСУЛИНСКИЙ РАЙОН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СОБРАНИЕ ДЕПУТАТОВ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КОМИССАРОВСКОГО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РЕШЕНИЕ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26.08.2021                                                     № 157                                  х.Лихой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 результатах оценки эффективности налоговых льгот,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установленных Собранием депутатов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Комиссаровского сельского поселения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 земельному налогу и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налогу на имущество физических лиц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Заслушав и обсудив информацию о результатах оценки эффективности налоговых льгот, проведенную в  соответствии с Постановлением  Администрации Комиссаровского сельского поселения от 31.08.2011г. № 102 «Об утверждении порядка проведения оценки эффективности предоставляемых (планируемых к предоставлению) налоговых льгот и ставок налогов, установленных Собранием депутатов Комиссаровского сельского поселения», руководствуясь статьей 24 Устава муниципального образования «Комиссаровское  сельское поселение»,-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СОБРАНИЕ ДЕПУТАТОВ РЕШИЛО: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1.Признать эффективными льготы по земельному налогу и налогу на имущество физических лиц, установленные Собранием депутатов Комиссаровского сельского поселения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2.В срок до 30.08.2021 года информировать Финансово-Экономическое                                  управление Администрации Красносулинского района о результатах работы Комиссаровского  сельского поселения в части оценки эффективности налоговых льгот, проведенной в 2019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году.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Контроль за исполнением настоящего решения возложить на  Главу Администрации Комиссаровского  сельского поселения  А.С.Ковалева.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right" w:pos="992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Собрания депутатов –</w:t>
      </w:r>
    </w:p>
    <w:p>
      <w:pPr>
        <w:pStyle w:val="Normal"/>
        <w:tabs>
          <w:tab w:val="right" w:pos="9923" w:leader="none"/>
        </w:tabs>
        <w:spacing w:before="0" w:after="200"/>
        <w:rPr/>
      </w:pPr>
      <w:r>
        <w:rPr>
          <w:rFonts w:cs="Times New Roman" w:ascii="Times New Roman" w:hAnsi="Times New Roman"/>
          <w:sz w:val="24"/>
          <w:szCs w:val="24"/>
        </w:rPr>
        <w:t>глава Комиссаровского сельского поселения                                                    Н.В.Журавлева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24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820e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302a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820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LibreOffice/6.0.3.2$Windows_x86 LibreOffice_project/8f48d515416608e3a835360314dac7e47fd0b821</Application>
  <Pages>1</Pages>
  <Words>160</Words>
  <Characters>1323</Characters>
  <CharactersWithSpaces>1716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2018-03-22T07:25:00Z</dcterms:created>
  <dc:creator>1</dc:creator>
  <dc:description/>
  <dc:language>ru-RU</dc:language>
  <cp:lastModifiedBy/>
  <cp:lastPrinted>2021-08-27T08:52:46Z</cp:lastPrinted>
  <dcterms:modified xsi:type="dcterms:W3CDTF">2021-08-27T08:52:52Z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