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РОСТОВСКАЯ ОБЛАСТЬ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МУНИЦИПАЛЬНОЕ ОБРАЗОВАНИЕ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«КОМИССАРОВСКОЕ СЕЛЬСКОЕ ПОСЕЛЕНИЕ»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СОБРАНИЕ ДЕПУТАТОВ КОМИССАРОВСКОГО СЕЛЬСКОГО ПОСЕЛЕНИЯ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568" w:hanging="0"/>
        <w:jc w:val="left"/>
        <w:rPr/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>РЕШЕНИ</w:t>
      </w:r>
      <w:r>
        <w:rPr>
          <w:b/>
          <w:bCs/>
        </w:rPr>
        <w:t>Е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«26» августа 2021 года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>160</w:t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х. Лихой</w:t>
      </w:r>
    </w:p>
    <w:p>
      <w:pPr>
        <w:pStyle w:val="Normal"/>
        <w:ind w:left="-142" w:right="-568" w:hanging="0"/>
        <w:jc w:val="center"/>
        <w:rPr/>
      </w:pPr>
      <w:r>
        <w:rPr/>
      </w:r>
    </w:p>
    <w:p>
      <w:pPr>
        <w:pStyle w:val="Normal"/>
        <w:widowControl/>
        <w:bidi w:val="0"/>
        <w:ind w:left="850" w:right="0" w:hanging="0"/>
        <w:jc w:val="center"/>
        <w:rPr>
          <w:b/>
          <w:b/>
          <w:bCs/>
        </w:rPr>
      </w:pPr>
      <w:r>
        <w:rPr>
          <w:b/>
          <w:bCs/>
        </w:rPr>
        <w:t xml:space="preserve">О назначении половины членов комиссии по проведению конкурса на </w:t>
      </w:r>
    </w:p>
    <w:p>
      <w:pPr>
        <w:pStyle w:val="Normal"/>
        <w:widowControl/>
        <w:bidi w:val="0"/>
        <w:ind w:left="850" w:right="0" w:hanging="0"/>
        <w:jc w:val="center"/>
        <w:rPr>
          <w:b/>
          <w:b/>
          <w:bCs/>
        </w:rPr>
      </w:pPr>
      <w:r>
        <w:rPr>
          <w:b/>
          <w:bCs/>
        </w:rPr>
        <w:t>должность главы Администрации Комиссаровского сельского поселения</w:t>
      </w:r>
    </w:p>
    <w:p>
      <w:pPr>
        <w:pStyle w:val="Normal"/>
        <w:ind w:left="-142" w:right="-568" w:hanging="0"/>
        <w:jc w:val="center"/>
        <w:rPr/>
      </w:pPr>
      <w:r>
        <w:rPr/>
      </w:r>
    </w:p>
    <w:p>
      <w:pPr>
        <w:pStyle w:val="Normal"/>
        <w:ind w:left="-142" w:right="-568" w:hanging="0"/>
        <w:jc w:val="center"/>
        <w:rPr/>
      </w:pPr>
      <w:r>
        <w:rPr/>
      </w:r>
    </w:p>
    <w:p>
      <w:pPr>
        <w:pStyle w:val="Normal"/>
        <w:widowControl/>
        <w:bidi w:val="0"/>
        <w:ind w:left="850" w:right="57" w:hanging="0"/>
        <w:jc w:val="both"/>
        <w:rPr/>
      </w:pPr>
      <w:r>
        <w:rPr/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Комиссаровского сельского поселения от «26» августа 2016 года № 158    «О порядке проведения конкурса на должность главы Администрации Комиссаровского сельского поселения» Собрание депутатов Комиссаровского сельского поселения,-</w:t>
      </w:r>
    </w:p>
    <w:p>
      <w:pPr>
        <w:pStyle w:val="Normal"/>
        <w:ind w:left="-142" w:right="-568" w:hanging="0"/>
        <w:jc w:val="both"/>
        <w:rPr/>
      </w:pPr>
      <w:r>
        <w:rPr/>
      </w:r>
    </w:p>
    <w:p>
      <w:pPr>
        <w:pStyle w:val="Normal"/>
        <w:ind w:left="-142" w:right="-568" w:hanging="0"/>
        <w:jc w:val="center"/>
        <w:rPr>
          <w:b/>
          <w:b/>
          <w:bCs/>
        </w:rPr>
      </w:pPr>
      <w:r>
        <w:rPr>
          <w:b/>
          <w:bCs/>
        </w:rPr>
        <w:t>РЕШИЛО:</w:t>
      </w:r>
    </w:p>
    <w:p>
      <w:pPr>
        <w:pStyle w:val="Normal"/>
        <w:ind w:left="-142" w:right="-568" w:hanging="0"/>
        <w:jc w:val="both"/>
        <w:rPr/>
      </w:pPr>
      <w:r>
        <w:rPr/>
      </w:r>
    </w:p>
    <w:p>
      <w:pPr>
        <w:pStyle w:val="Normal"/>
        <w:widowControl/>
        <w:bidi w:val="0"/>
        <w:ind w:left="850" w:right="0" w:hanging="0"/>
        <w:jc w:val="both"/>
        <w:rPr/>
      </w:pPr>
      <w:r>
        <w:rPr/>
        <w:tab/>
        <w:t>1. Назначить членами комиссии по проведению конкурса на должность главы Администрации Комиссаровского сельского поселения (далее – конкурсная комиссия):</w:t>
      </w:r>
    </w:p>
    <w:p>
      <w:pPr>
        <w:pStyle w:val="Normal"/>
        <w:widowControl/>
        <w:bidi w:val="0"/>
        <w:ind w:left="850" w:right="0" w:hanging="0"/>
        <w:jc w:val="both"/>
        <w:rPr/>
      </w:pPr>
      <w:r>
        <w:rPr/>
        <w:tab/>
        <w:t xml:space="preserve">1) </w:t>
      </w:r>
      <w:r>
        <w:rPr/>
        <w:t>учителя истории и обществознания МБОУ Комиссаровская СОШ Собакину Ирину Николаевну</w:t>
      </w:r>
      <w:r>
        <w:rPr/>
        <w:t>;</w:t>
      </w:r>
    </w:p>
    <w:p>
      <w:pPr>
        <w:pStyle w:val="Normal"/>
        <w:widowControl/>
        <w:bidi w:val="0"/>
        <w:ind w:left="850" w:right="-567" w:hanging="0"/>
        <w:jc w:val="both"/>
        <w:rPr/>
      </w:pPr>
      <w:r>
        <w:rPr/>
        <w:tab/>
        <w:t>2) заведующую 7 ОСО Евдокимову Татьяну Анатольевну;</w:t>
      </w:r>
    </w:p>
    <w:p>
      <w:pPr>
        <w:pStyle w:val="Normal"/>
        <w:widowControl/>
        <w:tabs>
          <w:tab w:val="left" w:pos="675" w:leader="none"/>
          <w:tab w:val="left" w:pos="900" w:leader="none"/>
        </w:tabs>
        <w:bidi w:val="0"/>
        <w:ind w:left="850" w:right="0" w:hanging="0"/>
        <w:jc w:val="both"/>
        <w:rPr/>
      </w:pPr>
      <w:r>
        <w:rPr/>
        <w:tab/>
        <w:t xml:space="preserve">       3) директора МБОУ Чичеренская ООШ Дьякову Наталию Валерьевну.</w:t>
      </w:r>
    </w:p>
    <w:p>
      <w:pPr>
        <w:pStyle w:val="Normal"/>
        <w:widowControl/>
        <w:bidi w:val="0"/>
        <w:ind w:left="850" w:right="0" w:hanging="0"/>
        <w:jc w:val="both"/>
        <w:rPr/>
      </w:pPr>
      <w:r>
        <w:rPr/>
        <w:tab/>
        <w:t>2. Установить, что до избрания секретаря конкурсной комиссии его полномочия исполняет Дьякова Наталия Валерьевна.</w:t>
      </w:r>
    </w:p>
    <w:p>
      <w:pPr>
        <w:pStyle w:val="Normal"/>
        <w:widowControl/>
        <w:bidi w:val="0"/>
        <w:ind w:left="850" w:right="-567" w:hanging="0"/>
        <w:jc w:val="both"/>
        <w:rPr/>
      </w:pPr>
      <w:r>
        <w:rPr/>
        <w:tab/>
        <w:t>3. Настоящее решение вступает в силу со дня его принятия.</w:t>
      </w:r>
    </w:p>
    <w:p>
      <w:pPr>
        <w:pStyle w:val="Normal"/>
        <w:widowControl/>
        <w:bidi w:val="0"/>
        <w:ind w:left="850" w:right="-567" w:hanging="0"/>
        <w:jc w:val="both"/>
        <w:rPr/>
      </w:pPr>
      <w:r>
        <w:rPr/>
        <w:tab/>
        <w:t>4. Настоящее решение подлежит официальному опубликованию.</w:t>
      </w:r>
    </w:p>
    <w:p>
      <w:pPr>
        <w:pStyle w:val="Normal"/>
        <w:ind w:left="-142" w:right="-568" w:hanging="0"/>
        <w:jc w:val="both"/>
        <w:rPr/>
      </w:pPr>
      <w:r>
        <w:rPr/>
      </w:r>
    </w:p>
    <w:p>
      <w:pPr>
        <w:pStyle w:val="Normal"/>
        <w:ind w:left="-142" w:right="-568" w:hanging="0"/>
        <w:jc w:val="both"/>
        <w:rPr/>
      </w:pPr>
      <w:r>
        <w:rPr/>
      </w:r>
    </w:p>
    <w:p>
      <w:pPr>
        <w:pStyle w:val="Normal"/>
        <w:ind w:left="-142" w:right="-568" w:hanging="0"/>
        <w:jc w:val="both"/>
        <w:rPr/>
      </w:pPr>
      <w:r>
        <w:rPr/>
      </w:r>
    </w:p>
    <w:p>
      <w:pPr>
        <w:pStyle w:val="Normal"/>
        <w:widowControl/>
        <w:bidi w:val="0"/>
        <w:ind w:left="850" w:right="-567" w:hanging="0"/>
        <w:jc w:val="both"/>
        <w:rPr/>
      </w:pPr>
      <w:r>
        <w:rPr/>
        <w:t xml:space="preserve">Председатель Собрания депутатов - </w:t>
      </w:r>
    </w:p>
    <w:p>
      <w:pPr>
        <w:pStyle w:val="Normal"/>
        <w:widowControl/>
        <w:bidi w:val="0"/>
        <w:ind w:left="850" w:right="283" w:hanging="0"/>
        <w:jc w:val="both"/>
        <w:rPr/>
      </w:pPr>
      <w:r>
        <w:rPr/>
        <w:t>Глава Комиссаровского сельского поселения                            Н.В. Журавлева</w:t>
      </w:r>
    </w:p>
    <w:sectPr>
      <w:headerReference w:type="default" r:id="rId2"/>
      <w:type w:val="nextPage"/>
      <w:pgSz w:w="11906" w:h="16838"/>
      <w:pgMar w:left="690" w:right="731" w:header="1134" w:top="17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5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a8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e40a86"/>
    <w:pPr>
      <w:keepNext w:val="true"/>
      <w:spacing w:lineRule="auto" w:line="204"/>
      <w:ind w:right="-567" w:hanging="0"/>
      <w:jc w:val="both"/>
      <w:outlineLvl w:val="0"/>
    </w:pPr>
    <w:rPr>
      <w:b/>
    </w:rPr>
  </w:style>
  <w:style w:type="paragraph" w:styleId="2">
    <w:name w:val="Heading 2"/>
    <w:basedOn w:val="Normal"/>
    <w:link w:val="20"/>
    <w:qFormat/>
    <w:rsid w:val="00e40a86"/>
    <w:pPr>
      <w:keepNext w:val="true"/>
      <w:ind w:firstLine="720"/>
      <w:outlineLvl w:val="1"/>
    </w:pPr>
    <w:rPr>
      <w:b/>
    </w:rPr>
  </w:style>
  <w:style w:type="paragraph" w:styleId="3">
    <w:name w:val="Heading 3"/>
    <w:basedOn w:val="Normal"/>
    <w:link w:val="30"/>
    <w:qFormat/>
    <w:rsid w:val="00e40a86"/>
    <w:pPr>
      <w:keepNext w:val="true"/>
      <w:jc w:val="center"/>
      <w:outlineLvl w:val="2"/>
    </w:pPr>
    <w:rPr>
      <w:b/>
      <w:sz w:val="20"/>
    </w:rPr>
  </w:style>
  <w:style w:type="paragraph" w:styleId="4">
    <w:name w:val="Heading 4"/>
    <w:basedOn w:val="Normal"/>
    <w:link w:val="40"/>
    <w:qFormat/>
    <w:rsid w:val="00e40a86"/>
    <w:pPr>
      <w:keepNext w:val="true"/>
      <w:jc w:val="center"/>
      <w:outlineLvl w:val="3"/>
    </w:pPr>
    <w:rPr>
      <w:b/>
    </w:rPr>
  </w:style>
  <w:style w:type="paragraph" w:styleId="5">
    <w:name w:val="Heading 5"/>
    <w:basedOn w:val="Normal"/>
    <w:link w:val="50"/>
    <w:qFormat/>
    <w:rsid w:val="00e40a86"/>
    <w:pPr>
      <w:keepNext w:val="true"/>
      <w:numPr>
        <w:ilvl w:val="0"/>
        <w:numId w:val="1"/>
      </w:numPr>
      <w:outlineLvl w:val="0"/>
    </w:pPr>
    <w:rPr>
      <w:b/>
    </w:rPr>
  </w:style>
  <w:style w:type="paragraph" w:styleId="6">
    <w:name w:val="Heading 6"/>
    <w:basedOn w:val="Normal"/>
    <w:link w:val="60"/>
    <w:qFormat/>
    <w:rsid w:val="00e40a86"/>
    <w:pPr>
      <w:keepNext w:val="true"/>
      <w:jc w:val="center"/>
      <w:outlineLvl w:val="5"/>
    </w:pPr>
    <w:rPr>
      <w:b/>
      <w:sz w:val="24"/>
    </w:rPr>
  </w:style>
  <w:style w:type="paragraph" w:styleId="7">
    <w:name w:val="Heading 7"/>
    <w:basedOn w:val="Normal"/>
    <w:link w:val="70"/>
    <w:qFormat/>
    <w:rsid w:val="00e40a86"/>
    <w:pPr>
      <w:keepNext w:val="true"/>
      <w:jc w:val="both"/>
      <w:outlineLvl w:val="6"/>
    </w:pPr>
    <w:rPr>
      <w:b/>
      <w:sz w:val="24"/>
    </w:rPr>
  </w:style>
  <w:style w:type="paragraph" w:styleId="8">
    <w:name w:val="Heading 8"/>
    <w:basedOn w:val="Normal"/>
    <w:link w:val="80"/>
    <w:qFormat/>
    <w:rsid w:val="00e40a86"/>
    <w:pPr>
      <w:keepNext w:val="true"/>
      <w:spacing w:lineRule="auto" w:line="228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Normal"/>
    <w:link w:val="90"/>
    <w:qFormat/>
    <w:rsid w:val="00e40a86"/>
    <w:pPr>
      <w:keepNext w:val="true"/>
      <w:spacing w:lineRule="auto" w:line="228"/>
      <w:ind w:left="720" w:hanging="0"/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e40a86"/>
    <w:rPr>
      <w:b/>
      <w:sz w:val="28"/>
    </w:rPr>
  </w:style>
  <w:style w:type="character" w:styleId="21" w:customStyle="1">
    <w:name w:val="Заголовок 2 Знак"/>
    <w:link w:val="2"/>
    <w:qFormat/>
    <w:rsid w:val="00e40a86"/>
    <w:rPr>
      <w:b/>
      <w:sz w:val="28"/>
    </w:rPr>
  </w:style>
  <w:style w:type="character" w:styleId="31" w:customStyle="1">
    <w:name w:val="Заголовок 3 Знак"/>
    <w:link w:val="3"/>
    <w:qFormat/>
    <w:rsid w:val="00e40a86"/>
    <w:rPr>
      <w:b/>
    </w:rPr>
  </w:style>
  <w:style w:type="character" w:styleId="41" w:customStyle="1">
    <w:name w:val="Заголовок 4 Знак"/>
    <w:link w:val="4"/>
    <w:qFormat/>
    <w:rsid w:val="00e40a86"/>
    <w:rPr>
      <w:b/>
      <w:sz w:val="28"/>
    </w:rPr>
  </w:style>
  <w:style w:type="character" w:styleId="51" w:customStyle="1">
    <w:name w:val="Заголовок 5 Знак"/>
    <w:link w:val="5"/>
    <w:qFormat/>
    <w:rsid w:val="00e40a86"/>
    <w:rPr>
      <w:b/>
      <w:sz w:val="28"/>
    </w:rPr>
  </w:style>
  <w:style w:type="character" w:styleId="61" w:customStyle="1">
    <w:name w:val="Заголовок 6 Знак"/>
    <w:link w:val="6"/>
    <w:qFormat/>
    <w:rsid w:val="00e40a86"/>
    <w:rPr>
      <w:b/>
      <w:sz w:val="24"/>
    </w:rPr>
  </w:style>
  <w:style w:type="character" w:styleId="71" w:customStyle="1">
    <w:name w:val="Заголовок 7 Знак"/>
    <w:link w:val="7"/>
    <w:qFormat/>
    <w:rsid w:val="00e40a86"/>
    <w:rPr>
      <w:b/>
      <w:sz w:val="24"/>
    </w:rPr>
  </w:style>
  <w:style w:type="character" w:styleId="81" w:customStyle="1">
    <w:name w:val="Заголовок 8 Знак"/>
    <w:link w:val="8"/>
    <w:qFormat/>
    <w:rsid w:val="00e40a86"/>
    <w:rPr>
      <w:b/>
      <w:bCs/>
      <w:caps/>
      <w:sz w:val="32"/>
    </w:rPr>
  </w:style>
  <w:style w:type="character" w:styleId="91" w:customStyle="1">
    <w:name w:val="Заголовок 9 Знак"/>
    <w:link w:val="9"/>
    <w:qFormat/>
    <w:rsid w:val="00e40a86"/>
    <w:rPr>
      <w:b/>
      <w:sz w:val="28"/>
    </w:rPr>
  </w:style>
  <w:style w:type="character" w:styleId="Style5" w:customStyle="1">
    <w:name w:val="Название Знак"/>
    <w:link w:val="a3"/>
    <w:qFormat/>
    <w:rsid w:val="00e40a86"/>
    <w:rPr>
      <w:b/>
      <w:sz w:val="28"/>
    </w:rPr>
  </w:style>
  <w:style w:type="character" w:styleId="Style6" w:customStyle="1">
    <w:name w:val="Текст выноски Знак"/>
    <w:link w:val="a7"/>
    <w:uiPriority w:val="99"/>
    <w:semiHidden/>
    <w:qFormat/>
    <w:rsid w:val="009d7644"/>
    <w:rPr>
      <w:rFonts w:ascii="Tahoma" w:hAnsi="Tahoma" w:cs="Tahoma"/>
      <w:sz w:val="16"/>
      <w:szCs w:val="16"/>
    </w:rPr>
  </w:style>
  <w:style w:type="character" w:styleId="FontStyle16" w:customStyle="1">
    <w:name w:val="Font Style16"/>
    <w:uiPriority w:val="99"/>
    <w:qFormat/>
    <w:rsid w:val="002f6100"/>
    <w:rPr>
      <w:rFonts w:ascii="Times New Roman" w:hAnsi="Times New Roman" w:cs="Times New Roman"/>
      <w:sz w:val="22"/>
      <w:szCs w:val="22"/>
    </w:rPr>
  </w:style>
  <w:style w:type="character" w:styleId="WWAbsatzStandardschriftart11111111" w:customStyle="1">
    <w:name w:val="WW-Absatz-Standardschriftart11111111"/>
    <w:qFormat/>
    <w:rsid w:val="00f1591e"/>
    <w:rPr/>
  </w:style>
  <w:style w:type="character" w:styleId="Strong">
    <w:name w:val="Strong"/>
    <w:uiPriority w:val="22"/>
    <w:qFormat/>
    <w:rsid w:val="00f505be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pPr>
      <w:spacing w:lineRule="auto" w:line="276" w:before="0" w:after="140"/>
    </w:pPr>
    <w:rPr/>
  </w:style>
  <w:style w:type="paragraph" w:styleId="Style9">
    <w:name w:val="List"/>
    <w:basedOn w:val="Style8"/>
    <w:pPr/>
    <w:rPr>
      <w:rFonts w:cs="Ari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Style12">
    <w:name w:val="Title"/>
    <w:basedOn w:val="Normal"/>
    <w:link w:val="a4"/>
    <w:qFormat/>
    <w:rsid w:val="00e40a8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7186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9d7644"/>
    <w:pPr/>
    <w:rPr>
      <w:rFonts w:ascii="Tahoma" w:hAnsi="Tahoma"/>
      <w:sz w:val="16"/>
      <w:szCs w:val="16"/>
    </w:rPr>
  </w:style>
  <w:style w:type="paragraph" w:styleId="12" w:customStyle="1">
    <w:name w:val="1 Знак"/>
    <w:basedOn w:val="Normal"/>
    <w:qFormat/>
    <w:rsid w:val="00723756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NoSpacing">
    <w:name w:val="No Spacing"/>
    <w:uiPriority w:val="1"/>
    <w:qFormat/>
    <w:rsid w:val="005d0607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Style13" w:customStyle="1">
    <w:name w:val="Содержимое таблицы"/>
    <w:basedOn w:val="Normal"/>
    <w:qFormat/>
    <w:rsid w:val="009f6ccb"/>
    <w:pPr>
      <w:widowControl w:val="false"/>
      <w:suppressLineNumbers/>
      <w:suppressAutoHyphens w:val="true"/>
    </w:pPr>
    <w:rPr>
      <w:rFonts w:eastAsia="SimSun" w:cs="Mangal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qFormat/>
    <w:rsid w:val="00f50bce"/>
    <w:pPr>
      <w:spacing w:beforeAutospacing="1" w:after="119"/>
    </w:pPr>
    <w:rPr>
      <w:sz w:val="24"/>
      <w:szCs w:val="24"/>
    </w:rPr>
  </w:style>
  <w:style w:type="paragraph" w:styleId="Style51" w:customStyle="1">
    <w:name w:val="Style5"/>
    <w:basedOn w:val="Normal"/>
    <w:uiPriority w:val="99"/>
    <w:qFormat/>
    <w:rsid w:val="002f6100"/>
    <w:pPr>
      <w:widowControl w:val="false"/>
      <w:spacing w:lineRule="exact" w:line="281"/>
    </w:pPr>
    <w:rPr>
      <w:sz w:val="24"/>
      <w:szCs w:val="24"/>
    </w:rPr>
  </w:style>
  <w:style w:type="paragraph" w:styleId="Style71" w:customStyle="1">
    <w:name w:val="Style7"/>
    <w:basedOn w:val="Normal"/>
    <w:uiPriority w:val="99"/>
    <w:qFormat/>
    <w:rsid w:val="002f6100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14">
    <w:name w:val="Header"/>
    <w:basedOn w:val="Normal"/>
    <w:pPr>
      <w:suppressLineNumbers/>
      <w:tabs>
        <w:tab w:val="center" w:pos="5332" w:leader="none"/>
        <w:tab w:val="right" w:pos="1066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f1caf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LibreOffice/6.0.3.2$Windows_x86 LibreOffice_project/8f48d515416608e3a835360314dac7e47fd0b821</Application>
  <Pages>1</Pages>
  <Words>169</Words>
  <Characters>1232</Characters>
  <CharactersWithSpaces>1496</CharactersWithSpaces>
  <Paragraphs>21</Paragraphs>
  <Company>Администрация Ростовской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2021-08-04T13:21:00Z</dcterms:created>
  <dc:creator>513</dc:creator>
  <dc:description/>
  <dc:language>ru-RU</dc:language>
  <cp:lastModifiedBy/>
  <cp:lastPrinted>2021-08-27T08:46:09Z</cp:lastPrinted>
  <dcterms:modified xsi:type="dcterms:W3CDTF">2021-08-27T09:13:41Z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Ростовской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