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355" w:leader="none"/>
        </w:tabs>
        <w:ind w:left="0" w:right="-1" w:hanging="0"/>
        <w:jc w:val="center"/>
        <w:rPr/>
      </w:pPr>
      <w:r>
        <w:rPr>
          <w:b/>
        </w:rPr>
        <w:t>Российская Федерация</w:t>
      </w:r>
    </w:p>
    <w:p>
      <w:pPr>
        <w:pStyle w:val="Normal"/>
        <w:tabs>
          <w:tab w:val="left" w:pos="9355" w:leader="none"/>
        </w:tabs>
        <w:spacing w:before="12" w:after="0"/>
        <w:ind w:left="0" w:right="-1" w:hanging="0"/>
        <w:jc w:val="center"/>
        <w:rPr/>
      </w:pPr>
      <w:r>
        <w:rPr>
          <w:b/>
        </w:rPr>
        <w:t>Ростовская область</w:t>
      </w:r>
    </w:p>
    <w:p>
      <w:pPr>
        <w:pStyle w:val="Normal"/>
        <w:tabs>
          <w:tab w:val="left" w:pos="9355" w:leader="none"/>
        </w:tabs>
        <w:ind w:left="0" w:right="-1" w:hanging="0"/>
        <w:jc w:val="center"/>
        <w:rPr/>
      </w:pPr>
      <w:r>
        <w:rPr>
          <w:b/>
        </w:rPr>
        <w:t>Красносулинский район</w:t>
      </w:r>
    </w:p>
    <w:p>
      <w:pPr>
        <w:pStyle w:val="Normal"/>
        <w:tabs>
          <w:tab w:val="left" w:pos="9355" w:leader="none"/>
        </w:tabs>
        <w:ind w:left="0" w:right="-1" w:hanging="0"/>
        <w:jc w:val="center"/>
        <w:rPr/>
      </w:pPr>
      <w:r>
        <w:rPr>
          <w:b/>
        </w:rPr>
        <w:t>Муниципальное образование</w:t>
      </w:r>
    </w:p>
    <w:p>
      <w:pPr>
        <w:pStyle w:val="Normal"/>
        <w:tabs>
          <w:tab w:val="left" w:pos="9355" w:leader="none"/>
        </w:tabs>
        <w:ind w:left="0" w:right="-1" w:hanging="0"/>
        <w:jc w:val="center"/>
        <w:rPr/>
      </w:pPr>
      <w:r>
        <w:rPr>
          <w:b/>
        </w:rPr>
        <w:t>«Комиссаровское сельское поселение»</w:t>
      </w:r>
    </w:p>
    <w:p>
      <w:pPr>
        <w:pStyle w:val="Normal"/>
        <w:tabs>
          <w:tab w:val="left" w:pos="9355" w:leader="none"/>
        </w:tabs>
        <w:ind w:left="0" w:right="-1" w:hanging="0"/>
        <w:jc w:val="center"/>
        <w:rPr/>
      </w:pPr>
      <w:r>
        <w:rPr>
          <w:b/>
        </w:rPr>
        <w:t>Администрация Комиссаровского сельского поселения</w:t>
      </w:r>
    </w:p>
    <w:p>
      <w:pPr>
        <w:pStyle w:val="Normal"/>
        <w:tabs>
          <w:tab w:val="left" w:pos="9355" w:leader="none"/>
        </w:tabs>
        <w:ind w:left="0" w:right="-1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9355" w:leader="none"/>
        </w:tabs>
        <w:spacing w:before="100" w:after="0"/>
        <w:ind w:left="0" w:right="-1" w:hanging="0"/>
        <w:jc w:val="center"/>
        <w:rPr/>
      </w:pPr>
      <w:r>
        <w:rPr>
          <w:b/>
          <w:sz w:val="32"/>
        </w:rPr>
        <w:t>ПОСТАНОВЛЕНИЕ</w:t>
      </w:r>
    </w:p>
    <w:p>
      <w:pPr>
        <w:pStyle w:val="Normal"/>
        <w:tabs>
          <w:tab w:val="left" w:pos="9355" w:leader="none"/>
        </w:tabs>
        <w:spacing w:before="100" w:after="0"/>
        <w:ind w:left="0" w:right="-1" w:hanging="0"/>
        <w:jc w:val="center"/>
        <w:rPr>
          <w:b/>
          <w:b/>
          <w:sz w:val="32"/>
        </w:rPr>
      </w:pPr>
      <w:r>
        <w:rPr/>
      </w:r>
    </w:p>
    <w:p>
      <w:pPr>
        <w:pStyle w:val="Normal"/>
        <w:tabs>
          <w:tab w:val="left" w:pos="9355" w:leader="none"/>
        </w:tabs>
        <w:spacing w:before="100" w:after="0"/>
        <w:ind w:left="0" w:right="-1" w:hanging="0"/>
        <w:jc w:val="both"/>
        <w:rPr/>
      </w:pPr>
      <w:r>
        <w:rPr/>
        <w:t xml:space="preserve">29.11.2022 г.                                  №  </w:t>
      </w:r>
      <w:r>
        <w:rPr/>
        <w:t xml:space="preserve">131                                              </w:t>
      </w:r>
      <w:r>
        <w:rPr/>
        <w:t>х. Лихой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Об ограничении размера платы </w:t>
      </w:r>
    </w:p>
    <w:p>
      <w:pPr>
        <w:pStyle w:val="Normal"/>
        <w:rPr/>
      </w:pPr>
      <w:r>
        <w:rPr>
          <w:b/>
        </w:rPr>
        <w:t xml:space="preserve">граждан за коммунальные услуги </w:t>
      </w:r>
    </w:p>
    <w:p>
      <w:pPr>
        <w:pStyle w:val="Normal"/>
        <w:rPr/>
      </w:pPr>
      <w:r>
        <w:rPr>
          <w:b/>
        </w:rPr>
        <w:t>в 2023 году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/>
        <w:t xml:space="preserve">В целях ограничения роста размера платы граждан за коммунальные услуги по Комиссаровскому сельскому поселению 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Ростовской области от 28.11.2022 №334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2023 год», руководствуясь постановлением Региональной службы по тарифам Ростовской области от 22.11.2022 №65/75 «О корректировке долгосрочных тарифов на тепловую энергию, поставляемую МУП «Красносулинские городские теплосети» (ИНН 6148557940) потребителям, другим теплоснабжающим организациям Красносулинского района, на 2023 год», </w:t>
      </w:r>
      <w:r>
        <w:rPr>
          <w:color w:val="000000"/>
        </w:rPr>
        <w:t>Администрация Комиссаровского сельского поселения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color w:val="000000"/>
          <w:spacing w:val="20"/>
        </w:rPr>
        <w:t>ПОСТАНОВЛЯЕТ:</w:t>
      </w:r>
    </w:p>
    <w:p>
      <w:pPr>
        <w:pStyle w:val="Normal"/>
        <w:jc w:val="both"/>
        <w:rPr>
          <w:b/>
          <w:b/>
          <w:color w:val="000000"/>
          <w:spacing w:val="20"/>
        </w:rPr>
      </w:pPr>
      <w:r>
        <w:rPr>
          <w:b/>
          <w:color w:val="000000"/>
          <w:spacing w:val="20"/>
        </w:rPr>
      </w:r>
    </w:p>
    <w:p>
      <w:pPr>
        <w:pStyle w:val="Normal"/>
        <w:tabs>
          <w:tab w:val="left" w:pos="0" w:leader="none"/>
        </w:tabs>
        <w:ind w:left="0" w:right="57" w:hanging="0"/>
        <w:jc w:val="both"/>
        <w:rPr/>
      </w:pPr>
      <w:r>
        <w:rPr/>
        <w:tab/>
        <w:t>1. Привести размер платы граждан за коммунальные услуги по Комиссаровскому сельскому поселению в соответствие с установленными предельными индексами путем снижения стоимости коммунальных услуг по теплоснабжению.</w:t>
      </w:r>
    </w:p>
    <w:p>
      <w:pPr>
        <w:pStyle w:val="Normal"/>
        <w:tabs>
          <w:tab w:val="left" w:pos="0" w:leader="none"/>
        </w:tabs>
        <w:ind w:left="0" w:right="57" w:firstLine="709"/>
        <w:jc w:val="both"/>
        <w:rPr/>
      </w:pPr>
      <w:r>
        <w:rPr/>
        <w:t>2. Установить, что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коммунальных услуг.</w:t>
      </w:r>
    </w:p>
    <w:p>
      <w:pPr>
        <w:pStyle w:val="Normal"/>
        <w:tabs>
          <w:tab w:val="left" w:pos="0" w:leader="none"/>
        </w:tabs>
        <w:ind w:left="0" w:right="57" w:firstLine="709"/>
        <w:jc w:val="both"/>
        <w:rPr/>
      </w:pPr>
      <w:r>
        <w:rPr/>
        <w:t>3. Снизить уровень платежей граждан за коммунальную услугу по теплоснабжению, оказываемую МУП «Красносулинские городские теплосети» населению Комиссаровского сельского поселения, определив его в процентах от установленного экономически обоснованного тарифа согласно приложению к настоящему постановлению.</w:t>
      </w:r>
    </w:p>
    <w:p>
      <w:pPr>
        <w:pStyle w:val="Normal"/>
        <w:tabs>
          <w:tab w:val="left" w:pos="0" w:leader="none"/>
        </w:tabs>
        <w:ind w:left="0" w:right="57" w:firstLine="709"/>
        <w:jc w:val="both"/>
        <w:rPr/>
      </w:pPr>
      <w:r>
        <w:rPr/>
        <w:t>4. Определить, что возмещение выпадающих доходов от снижения платежа граждан осуществляется в установленном порядке.</w:t>
      </w:r>
    </w:p>
    <w:p>
      <w:pPr>
        <w:pStyle w:val="Normal"/>
        <w:tabs>
          <w:tab w:val="left" w:pos="0" w:leader="none"/>
        </w:tabs>
        <w:ind w:left="0" w:right="57" w:firstLine="709"/>
        <w:jc w:val="both"/>
        <w:rPr/>
      </w:pPr>
      <w:r>
        <w:rPr/>
        <w:t>5. Настоящее постановление подлежит официальному опубликованию и применяется к правоотношениям, возникшим с 01.12.2022.</w:t>
      </w:r>
    </w:p>
    <w:p>
      <w:pPr>
        <w:pStyle w:val="Normal"/>
        <w:tabs>
          <w:tab w:val="left" w:pos="0" w:leader="none"/>
        </w:tabs>
        <w:ind w:left="0" w:right="57" w:firstLine="709"/>
        <w:jc w:val="both"/>
        <w:rPr/>
      </w:pPr>
      <w:r>
        <w:rPr/>
        <w:t>6. Контроль за исполнением настоящего постановления оставляю за собой.</w:t>
      </w:r>
    </w:p>
    <w:p>
      <w:pPr>
        <w:pStyle w:val="Normal"/>
        <w:tabs>
          <w:tab w:val="left" w:pos="0" w:leader="none"/>
        </w:tabs>
        <w:ind w:left="0" w:right="57" w:firstLine="709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ind w:left="0" w:right="57" w:firstLine="709"/>
        <w:jc w:val="both"/>
        <w:rPr/>
      </w:pPr>
      <w:r>
        <w:rPr/>
      </w:r>
    </w:p>
    <w:p>
      <w:pPr>
        <w:pStyle w:val="Normal"/>
        <w:tabs>
          <w:tab w:val="left" w:pos="2385" w:leader="none"/>
        </w:tabs>
        <w:ind w:left="0" w:right="57" w:hanging="0"/>
        <w:jc w:val="both"/>
        <w:rPr/>
      </w:pPr>
      <w:r>
        <w:rPr/>
      </w:r>
    </w:p>
    <w:p>
      <w:pPr>
        <w:pStyle w:val="Normal"/>
        <w:tabs>
          <w:tab w:val="left" w:pos="2385" w:leader="none"/>
        </w:tabs>
        <w:ind w:left="0" w:right="57" w:hanging="0"/>
        <w:jc w:val="both"/>
        <w:rPr/>
      </w:pPr>
      <w:r>
        <w:rPr/>
      </w:r>
    </w:p>
    <w:p>
      <w:pPr>
        <w:pStyle w:val="Normal"/>
        <w:tabs>
          <w:tab w:val="left" w:pos="6915" w:leader="none"/>
        </w:tabs>
        <w:rPr/>
      </w:pPr>
      <w:r>
        <w:rPr/>
        <w:t>Глава Администрации</w:t>
      </w:r>
    </w:p>
    <w:p>
      <w:pPr>
        <w:pStyle w:val="Normal"/>
        <w:tabs>
          <w:tab w:val="left" w:pos="6915" w:leader="none"/>
        </w:tabs>
        <w:rPr/>
      </w:pPr>
      <w:r>
        <w:rPr/>
        <w:t xml:space="preserve">Комиссаровского сельского поселения                                       Е.Н. Безрукова </w:t>
      </w:r>
      <w:r>
        <w:br w:type="page"/>
      </w:r>
    </w:p>
    <w:p>
      <w:pPr>
        <w:pStyle w:val="Normal"/>
        <w:widowControl w:val="false"/>
        <w:ind w:left="0" w:right="0" w:hanging="0"/>
        <w:jc w:val="right"/>
        <w:rPr/>
      </w:pPr>
      <w:r>
        <w:rPr>
          <w:sz w:val="26"/>
        </w:rPr>
        <w:t>Приложение</w:t>
      </w:r>
    </w:p>
    <w:p>
      <w:pPr>
        <w:pStyle w:val="Normal"/>
        <w:widowControl w:val="false"/>
        <w:ind w:left="6237" w:right="0" w:hanging="0"/>
        <w:jc w:val="right"/>
        <w:rPr/>
      </w:pPr>
      <w:r>
        <w:rPr>
          <w:sz w:val="26"/>
        </w:rPr>
        <w:t>к постановлению</w:t>
      </w:r>
    </w:p>
    <w:p>
      <w:pPr>
        <w:pStyle w:val="Normal"/>
        <w:widowControl w:val="false"/>
        <w:ind w:left="6237" w:right="0" w:hanging="0"/>
        <w:jc w:val="right"/>
        <w:rPr/>
      </w:pPr>
      <w:r>
        <w:rPr>
          <w:sz w:val="26"/>
        </w:rPr>
        <w:t>Администрации Комиссаровского сельского поселения</w:t>
      </w:r>
    </w:p>
    <w:p>
      <w:pPr>
        <w:pStyle w:val="Normal"/>
        <w:widowControl w:val="false"/>
        <w:ind w:left="6237" w:right="0" w:hanging="0"/>
        <w:jc w:val="right"/>
        <w:rPr/>
      </w:pPr>
      <w:r>
        <w:rPr>
          <w:sz w:val="26"/>
        </w:rPr>
        <w:t xml:space="preserve">от  29.11.2022   № </w:t>
      </w:r>
      <w:r>
        <w:rPr>
          <w:sz w:val="26"/>
        </w:rPr>
        <w:t>131</w:t>
      </w:r>
    </w:p>
    <w:p>
      <w:pPr>
        <w:pStyle w:val="Normal"/>
        <w:widowControl w:val="false"/>
        <w:jc w:val="right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  <w:t xml:space="preserve">Уровень платежей граждан на услуги теплоснабжения, </w:t>
      </w:r>
    </w:p>
    <w:p>
      <w:pPr>
        <w:pStyle w:val="Normal"/>
        <w:widowControl w:val="false"/>
        <w:jc w:val="center"/>
        <w:rPr/>
      </w:pPr>
      <w:r>
        <w:rPr/>
        <w:t>оказываемые МУП «Красносулинские городские теплосети»</w:t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Style w:val="Style_2"/>
        <w:tblW w:w="8711" w:type="dxa"/>
        <w:jc w:val="left"/>
        <w:tblInd w:w="-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97"/>
        <w:gridCol w:w="4927"/>
        <w:gridCol w:w="1479"/>
        <w:gridCol w:w="1507"/>
      </w:tblGrid>
      <w:tr>
        <w:trPr>
          <w:trHeight w:val="322" w:hRule="atLeast"/>
        </w:trPr>
        <w:tc>
          <w:tcPr>
            <w:tcW w:w="7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9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Наименование муниципального образования</w:t>
            </w:r>
          </w:p>
        </w:tc>
        <w:tc>
          <w:tcPr>
            <w:tcW w:w="147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7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 01.12.2022 по 31.12.2023</w:t>
            </w:r>
          </w:p>
        </w:tc>
      </w:tr>
      <w:tr>
        <w:trPr>
          <w:trHeight w:val="227" w:hRule="atLeast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руб./Гкал</w:t>
            </w:r>
          </w:p>
        </w:tc>
      </w:tr>
      <w:tr>
        <w:trPr>
          <w:trHeight w:val="650" w:hRule="atLeast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1.</w:t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Комиссаровское сельское поселение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73,9971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3957,44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6915" w:leader="none"/>
        </w:tabs>
        <w:rPr/>
      </w:pPr>
      <w:r>
        <w:rPr/>
        <w:t>Глава Администрации</w:t>
      </w:r>
    </w:p>
    <w:p>
      <w:pPr>
        <w:pStyle w:val="Normal"/>
        <w:tabs>
          <w:tab w:val="left" w:pos="6915" w:leader="none"/>
        </w:tabs>
        <w:rPr/>
      </w:pPr>
      <w:r>
        <w:rPr/>
        <w:t xml:space="preserve">Комиссаровского сельского поселения                                      Е.Н. Безрукова </w:t>
      </w:r>
    </w:p>
    <w:p>
      <w:pPr>
        <w:pStyle w:val="Normal"/>
        <w:tabs>
          <w:tab w:val="left" w:pos="7655" w:leader="none"/>
          <w:tab w:val="left" w:pos="8455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655" w:leader="none"/>
          <w:tab w:val="left" w:pos="8455" w:leader="none"/>
        </w:tabs>
        <w:rPr/>
      </w:pPr>
      <w:r>
        <w:rPr/>
      </w:r>
    </w:p>
    <w:sectPr>
      <w:footerReference w:type="default" r:id="rId2"/>
      <w:type w:val="nextPage"/>
      <w:pgSz w:w="11906" w:h="16838"/>
      <w:pgMar w:left="1701" w:right="851" w:header="0" w:top="709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XO Thames">
    <w:charset w:val="cc"/>
    <w:family w:val="roman"/>
    <w:pitch w:val="variable"/>
  </w:font>
  <w:font w:name="Myriad Web Pro Condensed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Normal"/>
    <w:link w:val="Style_131_ch"/>
    <w:uiPriority w:val="9"/>
    <w:qFormat/>
    <w:pPr>
      <w:keepNext w:val="true"/>
      <w:numPr>
        <w:ilvl w:val="0"/>
        <w:numId w:val="1"/>
      </w:numPr>
      <w:spacing w:lineRule="exact" w:line="220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Normal"/>
    <w:link w:val="Style_241_ch"/>
    <w:uiPriority w:val="9"/>
    <w:qFormat/>
    <w:pPr>
      <w:keepNext w:val="true"/>
      <w:numPr>
        <w:ilvl w:val="1"/>
        <w:numId w:val="1"/>
      </w:numPr>
      <w:tabs>
        <w:tab w:val="left" w:pos="2040" w:leader="none"/>
      </w:tabs>
      <w:ind w:left="0" w:right="0" w:firstLine="567"/>
      <w:jc w:val="both"/>
      <w:outlineLvl w:val="1"/>
    </w:pPr>
    <w:rPr>
      <w:b/>
      <w:sz w:val="28"/>
    </w:rPr>
  </w:style>
  <w:style w:type="paragraph" w:styleId="3">
    <w:name w:val="Heading 3"/>
    <w:basedOn w:val="Normal"/>
    <w:link w:val="Style_38_ch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Normal"/>
    <w:link w:val="Style_234_ch"/>
    <w:uiPriority w:val="9"/>
    <w:qFormat/>
    <w:pPr>
      <w:keepNext w:val="true"/>
      <w:numPr>
        <w:ilvl w:val="3"/>
        <w:numId w:val="1"/>
      </w:numPr>
      <w:tabs>
        <w:tab w:val="left" w:pos="2040" w:leader="none"/>
      </w:tabs>
      <w:outlineLvl w:val="3"/>
    </w:pPr>
    <w:rPr>
      <w:b/>
      <w:sz w:val="28"/>
    </w:rPr>
  </w:style>
  <w:style w:type="paragraph" w:styleId="5">
    <w:name w:val="Heading 5"/>
    <w:basedOn w:val="Normal"/>
    <w:link w:val="Style_122_ch"/>
    <w:uiPriority w:val="9"/>
    <w:qFormat/>
    <w:pPr>
      <w:keepNext w:val="true"/>
      <w:numPr>
        <w:ilvl w:val="4"/>
        <w:numId w:val="1"/>
      </w:numPr>
      <w:tabs>
        <w:tab w:val="left" w:pos="2040" w:leader="none"/>
      </w:tabs>
      <w:jc w:val="center"/>
      <w:outlineLvl w:val="4"/>
    </w:pPr>
    <w:rPr>
      <w:b/>
      <w:sz w:val="24"/>
    </w:rPr>
  </w:style>
  <w:style w:type="character" w:styleId="Standard" w:default="1">
    <w:name w:val="Standard"/>
    <w:link w:val="Style_3"/>
    <w:qFormat/>
    <w:rPr>
      <w:sz w:val="28"/>
    </w:rPr>
  </w:style>
  <w:style w:type="character" w:styleId="WW8Num6z8">
    <w:name w:val="WW8Num6z8"/>
    <w:link w:val="Style_4"/>
    <w:qFormat/>
    <w:rPr/>
  </w:style>
  <w:style w:type="character" w:styleId="WW8Num13z8">
    <w:name w:val="WW8Num13z8"/>
    <w:link w:val="Style_5"/>
    <w:qFormat/>
    <w:rPr/>
  </w:style>
  <w:style w:type="character" w:styleId="WW8Num5z3">
    <w:name w:val="WW8Num5z3"/>
    <w:link w:val="Style_6"/>
    <w:qFormat/>
    <w:rPr/>
  </w:style>
  <w:style w:type="character" w:styleId="WW8Num5z0">
    <w:name w:val="WW8Num5z0"/>
    <w:link w:val="Style_7"/>
    <w:qFormat/>
    <w:rPr/>
  </w:style>
  <w:style w:type="character" w:styleId="WW8Num7z6">
    <w:name w:val="WW8Num7z6"/>
    <w:link w:val="Style_8"/>
    <w:qFormat/>
    <w:rPr/>
  </w:style>
  <w:style w:type="character" w:styleId="WW8Num15z1">
    <w:name w:val="WW8Num15z1"/>
    <w:link w:val="Style_9"/>
    <w:qFormat/>
    <w:rPr/>
  </w:style>
  <w:style w:type="character" w:styleId="WW8Num10z3">
    <w:name w:val="WW8Num10z3"/>
    <w:link w:val="Style_10"/>
    <w:qFormat/>
    <w:rPr/>
  </w:style>
  <w:style w:type="character" w:styleId="WW8Num24z8">
    <w:name w:val="WW8Num24z8"/>
    <w:link w:val="Style_11"/>
    <w:qFormat/>
    <w:rPr/>
  </w:style>
  <w:style w:type="character" w:styleId="Contents2">
    <w:name w:val="Contents 2"/>
    <w:link w:val="Style_12"/>
    <w:qFormat/>
    <w:rPr>
      <w:rFonts w:ascii="XO Thames" w:hAnsi="XO Thames"/>
      <w:sz w:val="28"/>
    </w:rPr>
  </w:style>
  <w:style w:type="character" w:styleId="WW8Num3z0">
    <w:name w:val="WW8Num3z0"/>
    <w:link w:val="Style_13"/>
    <w:qFormat/>
    <w:rPr>
      <w:rFonts w:ascii="Myriad Web Pro Condensed" w:hAnsi="Myriad Web Pro Condensed"/>
    </w:rPr>
  </w:style>
  <w:style w:type="character" w:styleId="Contents4">
    <w:name w:val="Contents 4"/>
    <w:link w:val="Style_14"/>
    <w:qFormat/>
    <w:rPr>
      <w:rFonts w:ascii="XO Thames" w:hAnsi="XO Thames"/>
      <w:sz w:val="28"/>
    </w:rPr>
  </w:style>
  <w:style w:type="character" w:styleId="WW8Num12z8">
    <w:name w:val="WW8Num12z8"/>
    <w:link w:val="Style_15"/>
    <w:qFormat/>
    <w:rPr/>
  </w:style>
  <w:style w:type="character" w:styleId="DefaultParagraphFont">
    <w:name w:val="Default Paragraph Font"/>
    <w:link w:val="Style_16"/>
    <w:qFormat/>
    <w:rPr/>
  </w:style>
  <w:style w:type="character" w:styleId="WW8Num21z2">
    <w:name w:val="WW8Num21z2"/>
    <w:link w:val="Style_17"/>
    <w:qFormat/>
    <w:rPr/>
  </w:style>
  <w:style w:type="character" w:styleId="WW8Num9z2">
    <w:name w:val="WW8Num9z2"/>
    <w:link w:val="Style_18"/>
    <w:qFormat/>
    <w:rPr/>
  </w:style>
  <w:style w:type="character" w:styleId="WW8Num20z2">
    <w:name w:val="WW8Num20z2"/>
    <w:link w:val="Style_19"/>
    <w:qFormat/>
    <w:rPr/>
  </w:style>
  <w:style w:type="character" w:styleId="Contents6">
    <w:name w:val="Contents 6"/>
    <w:link w:val="Style_20"/>
    <w:qFormat/>
    <w:rPr>
      <w:rFonts w:ascii="XO Thames" w:hAnsi="XO Thames"/>
      <w:sz w:val="28"/>
    </w:rPr>
  </w:style>
  <w:style w:type="character" w:styleId="WW8Num8z1">
    <w:name w:val="WW8Num8z1"/>
    <w:link w:val="Style_21"/>
    <w:qFormat/>
    <w:rPr/>
  </w:style>
  <w:style w:type="character" w:styleId="Contents7">
    <w:name w:val="Contents 7"/>
    <w:link w:val="Style_22"/>
    <w:qFormat/>
    <w:rPr>
      <w:rFonts w:ascii="XO Thames" w:hAnsi="XO Thames"/>
      <w:sz w:val="28"/>
    </w:rPr>
  </w:style>
  <w:style w:type="character" w:styleId="WW8Num17z3">
    <w:name w:val="WW8Num17z3"/>
    <w:link w:val="Style_23"/>
    <w:qFormat/>
    <w:rPr/>
  </w:style>
  <w:style w:type="character" w:styleId="WW8Num20z3">
    <w:name w:val="WW8Num20z3"/>
    <w:link w:val="Style_24"/>
    <w:qFormat/>
    <w:rPr/>
  </w:style>
  <w:style w:type="character" w:styleId="WW8Num23z3">
    <w:name w:val="WW8Num23z3"/>
    <w:link w:val="Style_25"/>
    <w:qFormat/>
    <w:rPr/>
  </w:style>
  <w:style w:type="character" w:styleId="WW8Num1z5">
    <w:name w:val="WW8Num1z5"/>
    <w:link w:val="Style_26"/>
    <w:qFormat/>
    <w:rPr/>
  </w:style>
  <w:style w:type="character" w:styleId="WW8Num6z6">
    <w:name w:val="WW8Num6z6"/>
    <w:link w:val="Style_27"/>
    <w:qFormat/>
    <w:rPr/>
  </w:style>
  <w:style w:type="character" w:styleId="WW8Num18z6">
    <w:name w:val="WW8Num18z6"/>
    <w:link w:val="Style_28"/>
    <w:qFormat/>
    <w:rPr/>
  </w:style>
  <w:style w:type="character" w:styleId="11">
    <w:name w:val="Основной шрифт абзаца1"/>
    <w:link w:val="Style_29"/>
    <w:qFormat/>
    <w:rPr/>
  </w:style>
  <w:style w:type="character" w:styleId="WW8Num24z5">
    <w:name w:val="WW8Num24z5"/>
    <w:link w:val="Style_30"/>
    <w:qFormat/>
    <w:rPr/>
  </w:style>
  <w:style w:type="character" w:styleId="WW8Num1z8">
    <w:name w:val="WW8Num1z8"/>
    <w:link w:val="Style_31"/>
    <w:qFormat/>
    <w:rPr/>
  </w:style>
  <w:style w:type="character" w:styleId="Textbody">
    <w:name w:val="Text body"/>
    <w:basedOn w:val="Standard"/>
    <w:link w:val="Style_32"/>
    <w:qFormat/>
    <w:rPr>
      <w:sz w:val="28"/>
    </w:rPr>
  </w:style>
  <w:style w:type="character" w:styleId="WW8Num7z0">
    <w:name w:val="WW8Num7z0"/>
    <w:link w:val="Style_33"/>
    <w:qFormat/>
    <w:rPr/>
  </w:style>
  <w:style w:type="character" w:styleId="WW8Num11z5">
    <w:name w:val="WW8Num11z5"/>
    <w:link w:val="Style_34"/>
    <w:qFormat/>
    <w:rPr/>
  </w:style>
  <w:style w:type="character" w:styleId="WW8Num1z1">
    <w:name w:val="WW8Num1z1"/>
    <w:link w:val="Style_35"/>
    <w:qFormat/>
    <w:rPr/>
  </w:style>
  <w:style w:type="character" w:styleId="List">
    <w:name w:val="List"/>
    <w:basedOn w:val="Textbody"/>
    <w:link w:val="Style_36"/>
    <w:qFormat/>
    <w:rPr/>
  </w:style>
  <w:style w:type="character" w:styleId="WW8Num10z4">
    <w:name w:val="WW8Num10z4"/>
    <w:link w:val="Style_37"/>
    <w:qFormat/>
    <w:rPr/>
  </w:style>
  <w:style w:type="character" w:styleId="Heading3">
    <w:name w:val="Heading 3"/>
    <w:basedOn w:val="Standard"/>
    <w:link w:val="Style_38"/>
    <w:qFormat/>
    <w:rPr>
      <w:b/>
      <w:spacing w:val="30"/>
      <w:sz w:val="36"/>
    </w:rPr>
  </w:style>
  <w:style w:type="character" w:styleId="Footer">
    <w:name w:val="Footer"/>
    <w:basedOn w:val="Standard"/>
    <w:link w:val="Style_1"/>
    <w:qFormat/>
    <w:rPr/>
  </w:style>
  <w:style w:type="character" w:styleId="WW8Num11z3">
    <w:name w:val="WW8Num11z3"/>
    <w:link w:val="Style_39"/>
    <w:qFormat/>
    <w:rPr/>
  </w:style>
  <w:style w:type="character" w:styleId="WW8Num22z8">
    <w:name w:val="WW8Num22z8"/>
    <w:link w:val="Style_40"/>
    <w:qFormat/>
    <w:rPr/>
  </w:style>
  <w:style w:type="character" w:styleId="Textbodyindent">
    <w:name w:val="Text body indent"/>
    <w:basedOn w:val="Standard"/>
    <w:link w:val="Style_41"/>
    <w:qFormat/>
    <w:rPr>
      <w:sz w:val="28"/>
    </w:rPr>
  </w:style>
  <w:style w:type="character" w:styleId="WW8Num16z4">
    <w:name w:val="WW8Num16z4"/>
    <w:link w:val="Style_42"/>
    <w:qFormat/>
    <w:rPr/>
  </w:style>
  <w:style w:type="character" w:styleId="WW8Num14z0">
    <w:name w:val="WW8Num14z0"/>
    <w:link w:val="Style_43"/>
    <w:qFormat/>
    <w:rPr>
      <w:color w:val="000000"/>
    </w:rPr>
  </w:style>
  <w:style w:type="character" w:styleId="WW8Num20z8">
    <w:name w:val="WW8Num20z8"/>
    <w:link w:val="Style_44"/>
    <w:qFormat/>
    <w:rPr/>
  </w:style>
  <w:style w:type="character" w:styleId="WW8Num9z4">
    <w:name w:val="WW8Num9z4"/>
    <w:link w:val="Style_45"/>
    <w:qFormat/>
    <w:rPr/>
  </w:style>
  <w:style w:type="character" w:styleId="WW8Num12z2">
    <w:name w:val="WW8Num12z2"/>
    <w:link w:val="Style_46"/>
    <w:qFormat/>
    <w:rPr/>
  </w:style>
  <w:style w:type="character" w:styleId="WW8Num10z0">
    <w:name w:val="WW8Num10z0"/>
    <w:link w:val="Style_47"/>
    <w:qFormat/>
    <w:rPr/>
  </w:style>
  <w:style w:type="character" w:styleId="WW8Num24z0">
    <w:name w:val="WW8Num24z0"/>
    <w:link w:val="Style_48"/>
    <w:qFormat/>
    <w:rPr/>
  </w:style>
  <w:style w:type="character" w:styleId="WW8Num12z4">
    <w:name w:val="WW8Num12z4"/>
    <w:link w:val="Style_49"/>
    <w:qFormat/>
    <w:rPr/>
  </w:style>
  <w:style w:type="character" w:styleId="WW8Num16z3">
    <w:name w:val="WW8Num16z3"/>
    <w:link w:val="Style_50"/>
    <w:qFormat/>
    <w:rPr/>
  </w:style>
  <w:style w:type="character" w:styleId="WW8Num19z8">
    <w:name w:val="WW8Num19z8"/>
    <w:link w:val="Style_51"/>
    <w:qFormat/>
    <w:rPr/>
  </w:style>
  <w:style w:type="character" w:styleId="WW8Num24z7">
    <w:name w:val="WW8Num24z7"/>
    <w:link w:val="Style_52"/>
    <w:qFormat/>
    <w:rPr/>
  </w:style>
  <w:style w:type="character" w:styleId="WW8Num13z7">
    <w:name w:val="WW8Num13z7"/>
    <w:link w:val="Style_53"/>
    <w:qFormat/>
    <w:rPr/>
  </w:style>
  <w:style w:type="character" w:styleId="WW8Num9z5">
    <w:name w:val="WW8Num9z5"/>
    <w:link w:val="Style_54"/>
    <w:qFormat/>
    <w:rPr/>
  </w:style>
  <w:style w:type="character" w:styleId="WW8Num18z3">
    <w:name w:val="WW8Num18z3"/>
    <w:link w:val="Style_55"/>
    <w:qFormat/>
    <w:rPr/>
  </w:style>
  <w:style w:type="character" w:styleId="WW8Num13z1">
    <w:name w:val="WW8Num13z1"/>
    <w:link w:val="Style_56"/>
    <w:qFormat/>
    <w:rPr/>
  </w:style>
  <w:style w:type="character" w:styleId="WW8Num14z3">
    <w:name w:val="WW8Num14z3"/>
    <w:link w:val="Style_57"/>
    <w:qFormat/>
    <w:rPr/>
  </w:style>
  <w:style w:type="character" w:styleId="WW8Num6z0">
    <w:name w:val="WW8Num6z0"/>
    <w:link w:val="Style_58"/>
    <w:qFormat/>
    <w:rPr/>
  </w:style>
  <w:style w:type="character" w:styleId="WW8Num5z8">
    <w:name w:val="WW8Num5z8"/>
    <w:link w:val="Style_59"/>
    <w:qFormat/>
    <w:rPr/>
  </w:style>
  <w:style w:type="character" w:styleId="WW8Num15z2">
    <w:name w:val="WW8Num15z2"/>
    <w:link w:val="Style_60"/>
    <w:qFormat/>
    <w:rPr/>
  </w:style>
  <w:style w:type="character" w:styleId="FollowedHyperlink">
    <w:name w:val="FollowedHyperlink"/>
    <w:link w:val="Style_61"/>
    <w:qFormat/>
    <w:rPr>
      <w:color w:val="800080"/>
      <w:u w:val="single"/>
    </w:rPr>
  </w:style>
  <w:style w:type="character" w:styleId="WW8Num12z3">
    <w:name w:val="WW8Num12z3"/>
    <w:link w:val="Style_62"/>
    <w:qFormat/>
    <w:rPr/>
  </w:style>
  <w:style w:type="character" w:styleId="WW8Num11z6">
    <w:name w:val="WW8Num11z6"/>
    <w:link w:val="Style_63"/>
    <w:qFormat/>
    <w:rPr/>
  </w:style>
  <w:style w:type="character" w:styleId="ListParagraph">
    <w:name w:val="List Paragraph"/>
    <w:basedOn w:val="Standard"/>
    <w:link w:val="Style_64"/>
    <w:qFormat/>
    <w:rPr>
      <w:rFonts w:ascii="Calibri" w:hAnsi="Calibri"/>
      <w:sz w:val="22"/>
    </w:rPr>
  </w:style>
  <w:style w:type="character" w:styleId="WW8Num2z0">
    <w:name w:val="WW8Num2z0"/>
    <w:link w:val="Style_65"/>
    <w:qFormat/>
    <w:rPr/>
  </w:style>
  <w:style w:type="character" w:styleId="WW8Num21z7">
    <w:name w:val="WW8Num21z7"/>
    <w:link w:val="Style_66"/>
    <w:qFormat/>
    <w:rPr/>
  </w:style>
  <w:style w:type="character" w:styleId="WW8Num19z4">
    <w:name w:val="WW8Num19z4"/>
    <w:link w:val="Style_67"/>
    <w:qFormat/>
    <w:rPr/>
  </w:style>
  <w:style w:type="character" w:styleId="WW8Num19z7">
    <w:name w:val="WW8Num19z7"/>
    <w:link w:val="Style_68"/>
    <w:qFormat/>
    <w:rPr/>
  </w:style>
  <w:style w:type="character" w:styleId="WW8Num20z6">
    <w:name w:val="WW8Num20z6"/>
    <w:link w:val="Style_69"/>
    <w:qFormat/>
    <w:rPr/>
  </w:style>
  <w:style w:type="character" w:styleId="WW8Num13z6">
    <w:name w:val="WW8Num13z6"/>
    <w:link w:val="Style_70"/>
    <w:qFormat/>
    <w:rPr/>
  </w:style>
  <w:style w:type="character" w:styleId="Style9">
    <w:name w:val="Верхний колонтитул Знак"/>
    <w:basedOn w:val="11"/>
    <w:link w:val="Style_71"/>
    <w:qFormat/>
    <w:rPr/>
  </w:style>
  <w:style w:type="character" w:styleId="WW8Num20z1">
    <w:name w:val="WW8Num20z1"/>
    <w:link w:val="Style_72"/>
    <w:qFormat/>
    <w:rPr/>
  </w:style>
  <w:style w:type="character" w:styleId="WW8Num6z1">
    <w:name w:val="WW8Num6z1"/>
    <w:link w:val="Style_73"/>
    <w:qFormat/>
    <w:rPr/>
  </w:style>
  <w:style w:type="character" w:styleId="Style10">
    <w:name w:val="Текст выноски Знак"/>
    <w:link w:val="Style_74"/>
    <w:qFormat/>
    <w:rPr>
      <w:rFonts w:ascii="Tahoma" w:hAnsi="Tahoma"/>
      <w:sz w:val="16"/>
    </w:rPr>
  </w:style>
  <w:style w:type="character" w:styleId="WW8Num9z1">
    <w:name w:val="WW8Num9z1"/>
    <w:link w:val="Style_75"/>
    <w:qFormat/>
    <w:rPr/>
  </w:style>
  <w:style w:type="character" w:styleId="WW8Num21z1">
    <w:name w:val="WW8Num21z1"/>
    <w:link w:val="Style_76"/>
    <w:qFormat/>
    <w:rPr/>
  </w:style>
  <w:style w:type="character" w:styleId="WW8Num24z3">
    <w:name w:val="WW8Num24z3"/>
    <w:link w:val="Style_77"/>
    <w:qFormat/>
    <w:rPr/>
  </w:style>
  <w:style w:type="character" w:styleId="Style11">
    <w:name w:val="Заголовок таблицы"/>
    <w:basedOn w:val="Style14"/>
    <w:link w:val="Style_78"/>
    <w:qFormat/>
    <w:rPr>
      <w:b/>
    </w:rPr>
  </w:style>
  <w:style w:type="character" w:styleId="WW8Num5z1">
    <w:name w:val="WW8Num5z1"/>
    <w:link w:val="Style_80"/>
    <w:qFormat/>
    <w:rPr/>
  </w:style>
  <w:style w:type="character" w:styleId="WW8Num22z5">
    <w:name w:val="WW8Num22z5"/>
    <w:link w:val="Style_81"/>
    <w:qFormat/>
    <w:rPr/>
  </w:style>
  <w:style w:type="character" w:styleId="WW8Num5z7">
    <w:name w:val="WW8Num5z7"/>
    <w:link w:val="Style_82"/>
    <w:qFormat/>
    <w:rPr/>
  </w:style>
  <w:style w:type="character" w:styleId="WW8Num4z8">
    <w:name w:val="WW8Num4z8"/>
    <w:link w:val="Style_83"/>
    <w:qFormat/>
    <w:rPr/>
  </w:style>
  <w:style w:type="character" w:styleId="WW8Num17z1">
    <w:name w:val="WW8Num17z1"/>
    <w:link w:val="Style_84"/>
    <w:qFormat/>
    <w:rPr/>
  </w:style>
  <w:style w:type="character" w:styleId="WW8Num8z7">
    <w:name w:val="WW8Num8z7"/>
    <w:link w:val="Style_85"/>
    <w:qFormat/>
    <w:rPr/>
  </w:style>
  <w:style w:type="character" w:styleId="WW8Num22z0">
    <w:name w:val="WW8Num22z0"/>
    <w:link w:val="Style_86"/>
    <w:qFormat/>
    <w:rPr/>
  </w:style>
  <w:style w:type="character" w:styleId="WW8Num24z1">
    <w:name w:val="WW8Num24z1"/>
    <w:link w:val="Style_87"/>
    <w:qFormat/>
    <w:rPr/>
  </w:style>
  <w:style w:type="character" w:styleId="WW8Num12z7">
    <w:name w:val="WW8Num12z7"/>
    <w:link w:val="Style_88"/>
    <w:qFormat/>
    <w:rPr/>
  </w:style>
  <w:style w:type="character" w:styleId="WW8Num19z0">
    <w:name w:val="WW8Num19z0"/>
    <w:link w:val="Style_89"/>
    <w:qFormat/>
    <w:rPr/>
  </w:style>
  <w:style w:type="character" w:styleId="NormalWeb">
    <w:name w:val="Normal (Web)"/>
    <w:basedOn w:val="Standard"/>
    <w:link w:val="Style_90"/>
    <w:qFormat/>
    <w:rPr>
      <w:sz w:val="24"/>
    </w:rPr>
  </w:style>
  <w:style w:type="character" w:styleId="Contents3">
    <w:name w:val="Contents 3"/>
    <w:link w:val="Style_91"/>
    <w:qFormat/>
    <w:rPr>
      <w:rFonts w:ascii="XO Thames" w:hAnsi="XO Thames"/>
      <w:sz w:val="28"/>
    </w:rPr>
  </w:style>
  <w:style w:type="character" w:styleId="WW8Num5z4">
    <w:name w:val="WW8Num5z4"/>
    <w:link w:val="Style_92"/>
    <w:qFormat/>
    <w:rPr/>
  </w:style>
  <w:style w:type="character" w:styleId="WW8Num23z0">
    <w:name w:val="WW8Num23z0"/>
    <w:link w:val="Style_93"/>
    <w:qFormat/>
    <w:rPr>
      <w:color w:val="000000"/>
    </w:rPr>
  </w:style>
  <w:style w:type="character" w:styleId="51">
    <w:name w:val="Заголовок 5 Знак"/>
    <w:link w:val="Style_94"/>
    <w:qFormat/>
    <w:rPr>
      <w:rFonts w:ascii="Calibri" w:hAnsi="Calibri"/>
      <w:b/>
      <w:i/>
      <w:sz w:val="26"/>
    </w:rPr>
  </w:style>
  <w:style w:type="character" w:styleId="WW8Num8z0">
    <w:name w:val="WW8Num8z0"/>
    <w:link w:val="Style_95"/>
    <w:qFormat/>
    <w:rPr/>
  </w:style>
  <w:style w:type="character" w:styleId="WW8Num24z4">
    <w:name w:val="WW8Num24z4"/>
    <w:link w:val="Style_96"/>
    <w:qFormat/>
    <w:rPr/>
  </w:style>
  <w:style w:type="character" w:styleId="WW8Num7z7">
    <w:name w:val="WW8Num7z7"/>
    <w:link w:val="Style_97"/>
    <w:qFormat/>
    <w:rPr/>
  </w:style>
  <w:style w:type="character" w:styleId="WW8Num8z3">
    <w:name w:val="WW8Num8z3"/>
    <w:link w:val="Style_98"/>
    <w:qFormat/>
    <w:rPr/>
  </w:style>
  <w:style w:type="character" w:styleId="WW8Num15z8">
    <w:name w:val="WW8Num15z8"/>
    <w:link w:val="Style_99"/>
    <w:qFormat/>
    <w:rPr/>
  </w:style>
  <w:style w:type="character" w:styleId="12">
    <w:name w:val="Указатель1"/>
    <w:basedOn w:val="Standard"/>
    <w:link w:val="Style_100"/>
    <w:qFormat/>
    <w:rPr/>
  </w:style>
  <w:style w:type="character" w:styleId="WW8Num16z5">
    <w:name w:val="WW8Num16z5"/>
    <w:link w:val="Style_101"/>
    <w:qFormat/>
    <w:rPr/>
  </w:style>
  <w:style w:type="character" w:styleId="WW8Num21z5">
    <w:name w:val="WW8Num21z5"/>
    <w:link w:val="Style_102"/>
    <w:qFormat/>
    <w:rPr/>
  </w:style>
  <w:style w:type="character" w:styleId="WW8Num21z8">
    <w:name w:val="WW8Num21z8"/>
    <w:link w:val="Style_103"/>
    <w:qFormat/>
    <w:rPr/>
  </w:style>
  <w:style w:type="character" w:styleId="WW8Num18z7">
    <w:name w:val="WW8Num18z7"/>
    <w:link w:val="Style_104"/>
    <w:qFormat/>
    <w:rPr/>
  </w:style>
  <w:style w:type="character" w:styleId="WW8Num4z7">
    <w:name w:val="WW8Num4z7"/>
    <w:link w:val="Style_105"/>
    <w:qFormat/>
    <w:rPr/>
  </w:style>
  <w:style w:type="character" w:styleId="Header">
    <w:name w:val="Header"/>
    <w:basedOn w:val="Standard"/>
    <w:link w:val="Style_106"/>
    <w:qFormat/>
    <w:rPr/>
  </w:style>
  <w:style w:type="character" w:styleId="WW8Num3z2">
    <w:name w:val="WW8Num3z2"/>
    <w:link w:val="Style_107"/>
    <w:qFormat/>
    <w:rPr>
      <w:rFonts w:ascii="Wingdings" w:hAnsi="Wingdings"/>
    </w:rPr>
  </w:style>
  <w:style w:type="character" w:styleId="WW8Num19z5">
    <w:name w:val="WW8Num19z5"/>
    <w:link w:val="Style_108"/>
    <w:qFormat/>
    <w:rPr/>
  </w:style>
  <w:style w:type="character" w:styleId="WW8Num19z6">
    <w:name w:val="WW8Num19z6"/>
    <w:link w:val="Style_109"/>
    <w:qFormat/>
    <w:rPr/>
  </w:style>
  <w:style w:type="character" w:styleId="WW8Num18z4">
    <w:name w:val="WW8Num18z4"/>
    <w:link w:val="Style_110"/>
    <w:qFormat/>
    <w:rPr/>
  </w:style>
  <w:style w:type="character" w:styleId="WW8Num22z6">
    <w:name w:val="WW8Num22z6"/>
    <w:link w:val="Style_111"/>
    <w:qFormat/>
    <w:rPr/>
  </w:style>
  <w:style w:type="character" w:styleId="WW8Num18z1">
    <w:name w:val="WW8Num18z1"/>
    <w:link w:val="Style_112"/>
    <w:qFormat/>
    <w:rPr/>
  </w:style>
  <w:style w:type="character" w:styleId="WW8Num22z3">
    <w:name w:val="WW8Num22z3"/>
    <w:link w:val="Style_113"/>
    <w:qFormat/>
    <w:rPr/>
  </w:style>
  <w:style w:type="character" w:styleId="WW8Num6z7">
    <w:name w:val="WW8Num6z7"/>
    <w:link w:val="Style_114"/>
    <w:qFormat/>
    <w:rPr/>
  </w:style>
  <w:style w:type="character" w:styleId="BalloonText">
    <w:name w:val="Balloon Text"/>
    <w:basedOn w:val="Standard"/>
    <w:link w:val="Style_115"/>
    <w:qFormat/>
    <w:rPr>
      <w:rFonts w:ascii="Tahoma" w:hAnsi="Tahoma"/>
      <w:sz w:val="16"/>
    </w:rPr>
  </w:style>
  <w:style w:type="character" w:styleId="WW8Num19z3">
    <w:name w:val="WW8Num19z3"/>
    <w:link w:val="Style_116"/>
    <w:qFormat/>
    <w:rPr/>
  </w:style>
  <w:style w:type="character" w:styleId="WW8Num10z1">
    <w:name w:val="WW8Num10z1"/>
    <w:link w:val="Style_117"/>
    <w:qFormat/>
    <w:rPr/>
  </w:style>
  <w:style w:type="character" w:styleId="WW8Num20z7">
    <w:name w:val="WW8Num20z7"/>
    <w:link w:val="Style_118"/>
    <w:qFormat/>
    <w:rPr/>
  </w:style>
  <w:style w:type="character" w:styleId="WW8Num13z3">
    <w:name w:val="WW8Num13z3"/>
    <w:link w:val="Style_119"/>
    <w:qFormat/>
    <w:rPr/>
  </w:style>
  <w:style w:type="character" w:styleId="ConsPlusNormal">
    <w:name w:val="ConsPlusNormal"/>
    <w:link w:val="Style_120"/>
    <w:qFormat/>
    <w:rPr>
      <w:rFonts w:ascii="Arial" w:hAnsi="Arial"/>
      <w:sz w:val="28"/>
    </w:rPr>
  </w:style>
  <w:style w:type="character" w:styleId="WW8Num21z6">
    <w:name w:val="WW8Num21z6"/>
    <w:link w:val="Style_121"/>
    <w:qFormat/>
    <w:rPr/>
  </w:style>
  <w:style w:type="character" w:styleId="Heading5">
    <w:name w:val="Heading 5"/>
    <w:basedOn w:val="Standard"/>
    <w:link w:val="Style_122"/>
    <w:qFormat/>
    <w:rPr>
      <w:b/>
      <w:sz w:val="24"/>
    </w:rPr>
  </w:style>
  <w:style w:type="character" w:styleId="BodyText2">
    <w:name w:val="Body Text 2"/>
    <w:basedOn w:val="Standard"/>
    <w:link w:val="Style_123"/>
    <w:qFormat/>
    <w:rPr>
      <w:sz w:val="28"/>
    </w:rPr>
  </w:style>
  <w:style w:type="character" w:styleId="WW8Num22z7">
    <w:name w:val="WW8Num22z7"/>
    <w:link w:val="Style_124"/>
    <w:qFormat/>
    <w:rPr/>
  </w:style>
  <w:style w:type="character" w:styleId="WW8Num8z2">
    <w:name w:val="WW8Num8z2"/>
    <w:link w:val="Style_125"/>
    <w:qFormat/>
    <w:rPr/>
  </w:style>
  <w:style w:type="character" w:styleId="WW8Num4z0">
    <w:name w:val="WW8Num4z0"/>
    <w:link w:val="Style_126"/>
    <w:qFormat/>
    <w:rPr/>
  </w:style>
  <w:style w:type="character" w:styleId="Style12">
    <w:name w:val="Таблицы (моноширинный)"/>
    <w:basedOn w:val="Standard"/>
    <w:link w:val="Style_127"/>
    <w:qFormat/>
    <w:rPr>
      <w:rFonts w:ascii="Courier New" w:hAnsi="Courier New"/>
      <w:sz w:val="20"/>
    </w:rPr>
  </w:style>
  <w:style w:type="character" w:styleId="WW8Num9z0">
    <w:name w:val="WW8Num9z0"/>
    <w:link w:val="Style_128"/>
    <w:qFormat/>
    <w:rPr/>
  </w:style>
  <w:style w:type="character" w:styleId="21">
    <w:name w:val="Основной текст 21"/>
    <w:basedOn w:val="Standard"/>
    <w:link w:val="Style_129"/>
    <w:qFormat/>
    <w:rPr>
      <w:sz w:val="28"/>
    </w:rPr>
  </w:style>
  <w:style w:type="character" w:styleId="WW8Num22z4">
    <w:name w:val="WW8Num22z4"/>
    <w:link w:val="Style_130"/>
    <w:qFormat/>
    <w:rPr/>
  </w:style>
  <w:style w:type="character" w:styleId="Heading1">
    <w:name w:val="Heading 1"/>
    <w:basedOn w:val="Standard"/>
    <w:link w:val="Style_131"/>
    <w:qFormat/>
    <w:rPr>
      <w:rFonts w:ascii="AG Souvenir" w:hAnsi="AG Souvenir"/>
      <w:b/>
      <w:spacing w:val="38"/>
      <w:sz w:val="28"/>
    </w:rPr>
  </w:style>
  <w:style w:type="character" w:styleId="WW8Num9z3">
    <w:name w:val="WW8Num9z3"/>
    <w:link w:val="Style_132"/>
    <w:qFormat/>
    <w:rPr/>
  </w:style>
  <w:style w:type="character" w:styleId="WW8Num24z6">
    <w:name w:val="WW8Num24z6"/>
    <w:link w:val="Style_133"/>
    <w:qFormat/>
    <w:rPr/>
  </w:style>
  <w:style w:type="character" w:styleId="WW8Num3z1">
    <w:name w:val="WW8Num3z1"/>
    <w:link w:val="Style_134"/>
    <w:qFormat/>
    <w:rPr>
      <w:rFonts w:ascii="Courier New" w:hAnsi="Courier New"/>
    </w:rPr>
  </w:style>
  <w:style w:type="character" w:styleId="WW8Num11z8">
    <w:name w:val="WW8Num11z8"/>
    <w:link w:val="Style_135"/>
    <w:qFormat/>
    <w:rPr/>
  </w:style>
  <w:style w:type="character" w:styleId="WW8Num4z2">
    <w:name w:val="WW8Num4z2"/>
    <w:link w:val="Style_136"/>
    <w:qFormat/>
    <w:rPr/>
  </w:style>
  <w:style w:type="character" w:styleId="WW8Num11z4">
    <w:name w:val="WW8Num11z4"/>
    <w:link w:val="Style_137"/>
    <w:qFormat/>
    <w:rPr/>
  </w:style>
  <w:style w:type="character" w:styleId="Style13">
    <w:name w:val="Интернет-ссылка"/>
    <w:link w:val="Style_138"/>
    <w:rPr>
      <w:color w:val="0000FF"/>
      <w:u w:val="single"/>
    </w:rPr>
  </w:style>
  <w:style w:type="character" w:styleId="Footnote">
    <w:name w:val="Footnote"/>
    <w:link w:val="Style_139"/>
    <w:qFormat/>
    <w:rPr>
      <w:rFonts w:ascii="XO Thames" w:hAnsi="XO Thames"/>
      <w:sz w:val="22"/>
    </w:rPr>
  </w:style>
  <w:style w:type="character" w:styleId="WW8Num5z6">
    <w:name w:val="WW8Num5z6"/>
    <w:link w:val="Style_140"/>
    <w:qFormat/>
    <w:rPr/>
  </w:style>
  <w:style w:type="character" w:styleId="WW8Num15z5">
    <w:name w:val="WW8Num15z5"/>
    <w:link w:val="Style_141"/>
    <w:qFormat/>
    <w:rPr/>
  </w:style>
  <w:style w:type="character" w:styleId="WW8Num13z5">
    <w:name w:val="WW8Num13z5"/>
    <w:link w:val="Style_142"/>
    <w:qFormat/>
    <w:rPr/>
  </w:style>
  <w:style w:type="character" w:styleId="Contents1">
    <w:name w:val="Contents 1"/>
    <w:link w:val="Style_143"/>
    <w:qFormat/>
    <w:rPr>
      <w:rFonts w:ascii="XO Thames" w:hAnsi="XO Thames"/>
      <w:b/>
      <w:sz w:val="28"/>
    </w:rPr>
  </w:style>
  <w:style w:type="character" w:styleId="WW8Num15z3">
    <w:name w:val="WW8Num15z3"/>
    <w:link w:val="Style_144"/>
    <w:qFormat/>
    <w:rPr/>
  </w:style>
  <w:style w:type="character" w:styleId="WW8Num16z7">
    <w:name w:val="WW8Num16z7"/>
    <w:link w:val="Style_145"/>
    <w:qFormat/>
    <w:rPr/>
  </w:style>
  <w:style w:type="character" w:styleId="WW8Num8z6">
    <w:name w:val="WW8Num8z6"/>
    <w:link w:val="Style_146"/>
    <w:qFormat/>
    <w:rPr/>
  </w:style>
  <w:style w:type="character" w:styleId="WW8Num11z1">
    <w:name w:val="WW8Num11z1"/>
    <w:link w:val="Style_147"/>
    <w:qFormat/>
    <w:rPr/>
  </w:style>
  <w:style w:type="character" w:styleId="ConsTitle">
    <w:name w:val="ConsTitle"/>
    <w:link w:val="Style_148"/>
    <w:qFormat/>
    <w:rPr>
      <w:rFonts w:ascii="Arial" w:hAnsi="Arial"/>
      <w:b/>
      <w:sz w:val="16"/>
    </w:rPr>
  </w:style>
  <w:style w:type="character" w:styleId="HeaderandFooter">
    <w:name w:val="Header and Footer"/>
    <w:link w:val="Style_149"/>
    <w:qFormat/>
    <w:rPr>
      <w:rFonts w:ascii="XO Thames" w:hAnsi="XO Thames"/>
      <w:sz w:val="20"/>
    </w:rPr>
  </w:style>
  <w:style w:type="character" w:styleId="WW8Num20z4">
    <w:name w:val="WW8Num20z4"/>
    <w:link w:val="Style_150"/>
    <w:qFormat/>
    <w:rPr/>
  </w:style>
  <w:style w:type="character" w:styleId="WW8Num16z2">
    <w:name w:val="WW8Num16z2"/>
    <w:link w:val="Style_151"/>
    <w:qFormat/>
    <w:rPr/>
  </w:style>
  <w:style w:type="character" w:styleId="WW8Num12z1">
    <w:name w:val="WW8Num12z1"/>
    <w:link w:val="Style_152"/>
    <w:qFormat/>
    <w:rPr/>
  </w:style>
  <w:style w:type="character" w:styleId="WW8Num10z2">
    <w:name w:val="WW8Num10z2"/>
    <w:link w:val="Style_153"/>
    <w:qFormat/>
    <w:rPr/>
  </w:style>
  <w:style w:type="character" w:styleId="WW8Num7z2">
    <w:name w:val="WW8Num7z2"/>
    <w:link w:val="Style_154"/>
    <w:qFormat/>
    <w:rPr/>
  </w:style>
  <w:style w:type="character" w:styleId="WW8Num11z2">
    <w:name w:val="WW8Num11z2"/>
    <w:link w:val="Style_155"/>
    <w:qFormat/>
    <w:rPr/>
  </w:style>
  <w:style w:type="character" w:styleId="WW8Num1z7">
    <w:name w:val="WW8Num1z7"/>
    <w:link w:val="Style_156"/>
    <w:qFormat/>
    <w:rPr/>
  </w:style>
  <w:style w:type="character" w:styleId="WW8Num7z1">
    <w:name w:val="WW8Num7z1"/>
    <w:link w:val="Style_157"/>
    <w:qFormat/>
    <w:rPr/>
  </w:style>
  <w:style w:type="character" w:styleId="WW8Num15z4">
    <w:name w:val="WW8Num15z4"/>
    <w:link w:val="Style_158"/>
    <w:qFormat/>
    <w:rPr/>
  </w:style>
  <w:style w:type="character" w:styleId="WW8Num16z6">
    <w:name w:val="WW8Num16z6"/>
    <w:link w:val="Style_159"/>
    <w:qFormat/>
    <w:rPr/>
  </w:style>
  <w:style w:type="character" w:styleId="WW8Num9z7">
    <w:name w:val="WW8Num9z7"/>
    <w:link w:val="Style_160"/>
    <w:qFormat/>
    <w:rPr/>
  </w:style>
  <w:style w:type="character" w:styleId="WW8Num5z5">
    <w:name w:val="WW8Num5z5"/>
    <w:link w:val="Style_161"/>
    <w:qFormat/>
    <w:rPr/>
  </w:style>
  <w:style w:type="character" w:styleId="WW8Num13z4">
    <w:name w:val="WW8Num13z4"/>
    <w:link w:val="Style_162"/>
    <w:qFormat/>
    <w:rPr/>
  </w:style>
  <w:style w:type="character" w:styleId="WW8Num4z1">
    <w:name w:val="WW8Num4z1"/>
    <w:link w:val="Style_163"/>
    <w:qFormat/>
    <w:rPr/>
  </w:style>
  <w:style w:type="character" w:styleId="Contents9">
    <w:name w:val="Contents 9"/>
    <w:link w:val="Style_164"/>
    <w:qFormat/>
    <w:rPr>
      <w:rFonts w:ascii="XO Thames" w:hAnsi="XO Thames"/>
      <w:sz w:val="28"/>
    </w:rPr>
  </w:style>
  <w:style w:type="character" w:styleId="WW8Num4z3">
    <w:name w:val="WW8Num4z3"/>
    <w:link w:val="Style_165"/>
    <w:qFormat/>
    <w:rPr/>
  </w:style>
  <w:style w:type="character" w:styleId="WW8Num7z5">
    <w:name w:val="WW8Num7z5"/>
    <w:link w:val="Style_166"/>
    <w:qFormat/>
    <w:rPr/>
  </w:style>
  <w:style w:type="character" w:styleId="WW8Num6z3">
    <w:name w:val="WW8Num6z3"/>
    <w:link w:val="Style_167"/>
    <w:qFormat/>
    <w:rPr/>
  </w:style>
  <w:style w:type="character" w:styleId="Style14">
    <w:name w:val="Содержимое таблицы"/>
    <w:basedOn w:val="Standard"/>
    <w:link w:val="Style_79"/>
    <w:qFormat/>
    <w:rPr/>
  </w:style>
  <w:style w:type="character" w:styleId="WW8Num23z1">
    <w:name w:val="WW8Num23z1"/>
    <w:link w:val="Style_168"/>
    <w:qFormat/>
    <w:rPr>
      <w:rFonts w:ascii="Times New Roman" w:hAnsi="Times New Roman"/>
      <w:i w:val="false"/>
      <w:color w:val="000000"/>
      <w:sz w:val="28"/>
    </w:rPr>
  </w:style>
  <w:style w:type="character" w:styleId="WW8Num16z1">
    <w:name w:val="WW8Num16z1"/>
    <w:link w:val="Style_169"/>
    <w:qFormat/>
    <w:rPr/>
  </w:style>
  <w:style w:type="character" w:styleId="WW8Num12z6">
    <w:name w:val="WW8Num12z6"/>
    <w:link w:val="Style_170"/>
    <w:qFormat/>
    <w:rPr/>
  </w:style>
  <w:style w:type="character" w:styleId="WW8Num15z0">
    <w:name w:val="WW8Num15z0"/>
    <w:link w:val="Style_171"/>
    <w:qFormat/>
    <w:rPr/>
  </w:style>
  <w:style w:type="character" w:styleId="WW8Num17z6">
    <w:name w:val="WW8Num17z6"/>
    <w:link w:val="Style_172"/>
    <w:qFormat/>
    <w:rPr/>
  </w:style>
  <w:style w:type="character" w:styleId="WW8Num6z5">
    <w:name w:val="WW8Num6z5"/>
    <w:link w:val="Style_173"/>
    <w:qFormat/>
    <w:rPr/>
  </w:style>
  <w:style w:type="character" w:styleId="WW8Num9z8">
    <w:name w:val="WW8Num9z8"/>
    <w:link w:val="Style_174"/>
    <w:qFormat/>
    <w:rPr/>
  </w:style>
  <w:style w:type="character" w:styleId="WW8Num15z7">
    <w:name w:val="WW8Num15z7"/>
    <w:link w:val="Style_175"/>
    <w:qFormat/>
    <w:rPr/>
  </w:style>
  <w:style w:type="character" w:styleId="WW8Num1z2">
    <w:name w:val="WW8Num1z2"/>
    <w:link w:val="Style_176"/>
    <w:qFormat/>
    <w:rPr/>
  </w:style>
  <w:style w:type="character" w:styleId="WW8Num20z0">
    <w:name w:val="WW8Num20z0"/>
    <w:link w:val="Style_177"/>
    <w:qFormat/>
    <w:rPr/>
  </w:style>
  <w:style w:type="character" w:styleId="WW8Num17z8">
    <w:name w:val="WW8Num17z8"/>
    <w:link w:val="Style_178"/>
    <w:qFormat/>
    <w:rPr/>
  </w:style>
  <w:style w:type="character" w:styleId="Contents8">
    <w:name w:val="Contents 8"/>
    <w:link w:val="Style_179"/>
    <w:qFormat/>
    <w:rPr>
      <w:rFonts w:ascii="XO Thames" w:hAnsi="XO Thames"/>
      <w:sz w:val="28"/>
    </w:rPr>
  </w:style>
  <w:style w:type="character" w:styleId="WW8Num4z6">
    <w:name w:val="WW8Num4z6"/>
    <w:link w:val="Style_180"/>
    <w:qFormat/>
    <w:rPr/>
  </w:style>
  <w:style w:type="character" w:styleId="WW8Num19z2">
    <w:name w:val="WW8Num19z2"/>
    <w:link w:val="Style_181"/>
    <w:qFormat/>
    <w:rPr/>
  </w:style>
  <w:style w:type="character" w:styleId="WW8Num6z2">
    <w:name w:val="WW8Num6z2"/>
    <w:link w:val="Style_182"/>
    <w:qFormat/>
    <w:rPr/>
  </w:style>
  <w:style w:type="character" w:styleId="WW8Num10z5">
    <w:name w:val="WW8Num10z5"/>
    <w:link w:val="Style_183"/>
    <w:qFormat/>
    <w:rPr/>
  </w:style>
  <w:style w:type="character" w:styleId="WW8Num15z6">
    <w:name w:val="WW8Num15z6"/>
    <w:link w:val="Style_184"/>
    <w:qFormat/>
    <w:rPr/>
  </w:style>
  <w:style w:type="character" w:styleId="WW8Num13z0">
    <w:name w:val="WW8Num13z0"/>
    <w:link w:val="Style_185"/>
    <w:qFormat/>
    <w:rPr/>
  </w:style>
  <w:style w:type="character" w:styleId="ConsPlusNonformat">
    <w:name w:val="ConsPlusNonformat"/>
    <w:link w:val="Style_186"/>
    <w:qFormat/>
    <w:rPr>
      <w:rFonts w:ascii="Courier New" w:hAnsi="Courier New"/>
      <w:sz w:val="28"/>
    </w:rPr>
  </w:style>
  <w:style w:type="character" w:styleId="WW8Num1z6">
    <w:name w:val="WW8Num1z6"/>
    <w:link w:val="Style_187"/>
    <w:qFormat/>
    <w:rPr/>
  </w:style>
  <w:style w:type="character" w:styleId="Postan">
    <w:name w:val="Postan"/>
    <w:basedOn w:val="Standard"/>
    <w:link w:val="Style_188"/>
    <w:qFormat/>
    <w:rPr>
      <w:sz w:val="28"/>
    </w:rPr>
  </w:style>
  <w:style w:type="character" w:styleId="Style15">
    <w:name w:val="Заголовок"/>
    <w:basedOn w:val="Standard"/>
    <w:link w:val="Style_189"/>
    <w:qFormat/>
    <w:rPr>
      <w:b/>
      <w:sz w:val="28"/>
    </w:rPr>
  </w:style>
  <w:style w:type="character" w:styleId="WW8Num21z4">
    <w:name w:val="WW8Num21z4"/>
    <w:link w:val="Style_190"/>
    <w:qFormat/>
    <w:rPr/>
  </w:style>
  <w:style w:type="character" w:styleId="WW8Num8z8">
    <w:name w:val="WW8Num8z8"/>
    <w:link w:val="Style_191"/>
    <w:qFormat/>
    <w:rPr/>
  </w:style>
  <w:style w:type="character" w:styleId="Pagenumber">
    <w:name w:val="page number"/>
    <w:basedOn w:val="11"/>
    <w:link w:val="Style_192"/>
    <w:qFormat/>
    <w:rPr/>
  </w:style>
  <w:style w:type="character" w:styleId="WW8Num11z0">
    <w:name w:val="WW8Num11z0"/>
    <w:link w:val="Style_193"/>
    <w:qFormat/>
    <w:rPr/>
  </w:style>
  <w:style w:type="character" w:styleId="Style16">
    <w:name w:val="Содержимое врезки"/>
    <w:basedOn w:val="Standard"/>
    <w:link w:val="Style_194"/>
    <w:qFormat/>
    <w:rPr/>
  </w:style>
  <w:style w:type="character" w:styleId="WW8Num17z5">
    <w:name w:val="WW8Num17z5"/>
    <w:link w:val="Style_195"/>
    <w:qFormat/>
    <w:rPr/>
  </w:style>
  <w:style w:type="character" w:styleId="Contents5">
    <w:name w:val="Contents 5"/>
    <w:link w:val="Style_196"/>
    <w:qFormat/>
    <w:rPr>
      <w:rFonts w:ascii="XO Thames" w:hAnsi="XO Thames"/>
      <w:sz w:val="28"/>
    </w:rPr>
  </w:style>
  <w:style w:type="character" w:styleId="WW8Num17z4">
    <w:name w:val="WW8Num17z4"/>
    <w:link w:val="Style_197"/>
    <w:qFormat/>
    <w:rPr/>
  </w:style>
  <w:style w:type="character" w:styleId="WW8Num17z0">
    <w:name w:val="WW8Num17z0"/>
    <w:link w:val="Style_198"/>
    <w:qFormat/>
    <w:rPr/>
  </w:style>
  <w:style w:type="character" w:styleId="WW8Num4z5">
    <w:name w:val="WW8Num4z5"/>
    <w:link w:val="Style_199"/>
    <w:qFormat/>
    <w:rPr/>
  </w:style>
  <w:style w:type="character" w:styleId="WW8Num16z8">
    <w:name w:val="WW8Num16z8"/>
    <w:link w:val="Style_200"/>
    <w:qFormat/>
    <w:rPr/>
  </w:style>
  <w:style w:type="character" w:styleId="WW8Num10z6">
    <w:name w:val="WW8Num10z6"/>
    <w:link w:val="Style_201"/>
    <w:qFormat/>
    <w:rPr/>
  </w:style>
  <w:style w:type="character" w:styleId="WW8Num12z5">
    <w:name w:val="WW8Num12z5"/>
    <w:link w:val="Style_202"/>
    <w:qFormat/>
    <w:rPr/>
  </w:style>
  <w:style w:type="character" w:styleId="WW8Num13z2">
    <w:name w:val="WW8Num13z2"/>
    <w:link w:val="Style_203"/>
    <w:qFormat/>
    <w:rPr/>
  </w:style>
  <w:style w:type="character" w:styleId="WW8Num12z0">
    <w:name w:val="WW8Num12z0"/>
    <w:link w:val="Style_204"/>
    <w:qFormat/>
    <w:rPr/>
  </w:style>
  <w:style w:type="character" w:styleId="WW8Num1z3">
    <w:name w:val="WW8Num1z3"/>
    <w:link w:val="Style_205"/>
    <w:qFormat/>
    <w:rPr/>
  </w:style>
  <w:style w:type="character" w:styleId="WW8Num21z3">
    <w:name w:val="WW8Num21z3"/>
    <w:link w:val="Style_206"/>
    <w:qFormat/>
    <w:rPr/>
  </w:style>
  <w:style w:type="character" w:styleId="WW8Num1z0">
    <w:name w:val="WW8Num1z0"/>
    <w:link w:val="Style_207"/>
    <w:qFormat/>
    <w:rPr/>
  </w:style>
  <w:style w:type="character" w:styleId="WW8Num17z2">
    <w:name w:val="WW8Num17z2"/>
    <w:link w:val="Style_208"/>
    <w:qFormat/>
    <w:rPr/>
  </w:style>
  <w:style w:type="character" w:styleId="WW8Num7z8">
    <w:name w:val="WW8Num7z8"/>
    <w:link w:val="Style_209"/>
    <w:qFormat/>
    <w:rPr/>
  </w:style>
  <w:style w:type="character" w:styleId="WW8Num6z4">
    <w:name w:val="WW8Num6z4"/>
    <w:link w:val="Style_210"/>
    <w:qFormat/>
    <w:rPr/>
  </w:style>
  <w:style w:type="character" w:styleId="Caption">
    <w:name w:val="caption"/>
    <w:basedOn w:val="Standard"/>
    <w:link w:val="Style_211"/>
    <w:qFormat/>
    <w:rPr>
      <w:i/>
      <w:sz w:val="24"/>
    </w:rPr>
  </w:style>
  <w:style w:type="character" w:styleId="WW8Num8z4">
    <w:name w:val="WW8Num8z4"/>
    <w:link w:val="Style_212"/>
    <w:qFormat/>
    <w:rPr/>
  </w:style>
  <w:style w:type="character" w:styleId="WW8Num22z1">
    <w:name w:val="WW8Num22z1"/>
    <w:link w:val="Style_213"/>
    <w:qFormat/>
    <w:rPr/>
  </w:style>
  <w:style w:type="character" w:styleId="WW8Num10z7">
    <w:name w:val="WW8Num10z7"/>
    <w:link w:val="Style_214"/>
    <w:qFormat/>
    <w:rPr/>
  </w:style>
  <w:style w:type="character" w:styleId="WW8Num7z3">
    <w:name w:val="WW8Num7z3"/>
    <w:link w:val="Style_215"/>
    <w:qFormat/>
    <w:rPr/>
  </w:style>
  <w:style w:type="character" w:styleId="31">
    <w:name w:val="Основной текст 31"/>
    <w:basedOn w:val="Standard"/>
    <w:link w:val="Style_216"/>
    <w:qFormat/>
    <w:rPr>
      <w:b/>
      <w:spacing w:val="14"/>
      <w:sz w:val="32"/>
    </w:rPr>
  </w:style>
  <w:style w:type="character" w:styleId="WW8Num16z0">
    <w:name w:val="WW8Num16z0"/>
    <w:link w:val="Style_217"/>
    <w:qFormat/>
    <w:rPr/>
  </w:style>
  <w:style w:type="character" w:styleId="ConsNormal">
    <w:name w:val="ConsNormal"/>
    <w:link w:val="Style_218"/>
    <w:qFormat/>
    <w:rPr>
      <w:rFonts w:ascii="Arial" w:hAnsi="Arial"/>
      <w:sz w:val="28"/>
    </w:rPr>
  </w:style>
  <w:style w:type="character" w:styleId="WW8Num21z0">
    <w:name w:val="WW8Num21z0"/>
    <w:link w:val="Style_219"/>
    <w:qFormat/>
    <w:rPr/>
  </w:style>
  <w:style w:type="character" w:styleId="WW8Num4z4">
    <w:name w:val="WW8Num4z4"/>
    <w:link w:val="Style_220"/>
    <w:qFormat/>
    <w:rPr/>
  </w:style>
  <w:style w:type="character" w:styleId="Subtitle">
    <w:name w:val="Subtitle"/>
    <w:basedOn w:val="Standard"/>
    <w:link w:val="Style_221"/>
    <w:qFormat/>
    <w:rPr>
      <w:b/>
      <w:i/>
      <w:sz w:val="28"/>
    </w:rPr>
  </w:style>
  <w:style w:type="character" w:styleId="WW8Num7z4">
    <w:name w:val="WW8Num7z4"/>
    <w:link w:val="Style_222"/>
    <w:qFormat/>
    <w:rPr/>
  </w:style>
  <w:style w:type="character" w:styleId="WW8Num24z2">
    <w:name w:val="WW8Num24z2"/>
    <w:link w:val="Style_223"/>
    <w:qFormat/>
    <w:rPr/>
  </w:style>
  <w:style w:type="character" w:styleId="WW8Num1z4">
    <w:name w:val="WW8Num1z4"/>
    <w:link w:val="Style_224"/>
    <w:qFormat/>
    <w:rPr/>
  </w:style>
  <w:style w:type="character" w:styleId="WW8Num18z0">
    <w:name w:val="WW8Num18z0"/>
    <w:link w:val="Style_225"/>
    <w:qFormat/>
    <w:rPr/>
  </w:style>
  <w:style w:type="character" w:styleId="WW8Num10z8">
    <w:name w:val="WW8Num10z8"/>
    <w:link w:val="Style_226"/>
    <w:qFormat/>
    <w:rPr/>
  </w:style>
  <w:style w:type="character" w:styleId="WW8Num18z5">
    <w:name w:val="WW8Num18z5"/>
    <w:link w:val="Style_227"/>
    <w:qFormat/>
    <w:rPr/>
  </w:style>
  <w:style w:type="character" w:styleId="211">
    <w:name w:val="Основной текст с отступом 21"/>
    <w:basedOn w:val="Standard"/>
    <w:link w:val="Style_228"/>
    <w:qFormat/>
    <w:rPr>
      <w:sz w:val="28"/>
    </w:rPr>
  </w:style>
  <w:style w:type="character" w:styleId="WW8Num17z7">
    <w:name w:val="WW8Num17z7"/>
    <w:link w:val="Style_229"/>
    <w:qFormat/>
    <w:rPr/>
  </w:style>
  <w:style w:type="character" w:styleId="311">
    <w:name w:val="Основной текст с отступом 31"/>
    <w:basedOn w:val="Standard"/>
    <w:link w:val="Style_230"/>
    <w:qFormat/>
    <w:rPr/>
  </w:style>
  <w:style w:type="character" w:styleId="WW8Num22z2">
    <w:name w:val="WW8Num22z2"/>
    <w:link w:val="Style_231"/>
    <w:qFormat/>
    <w:rPr/>
  </w:style>
  <w:style w:type="character" w:styleId="WW8Num20z5">
    <w:name w:val="WW8Num20z5"/>
    <w:link w:val="Style_232"/>
    <w:qFormat/>
    <w:rPr/>
  </w:style>
  <w:style w:type="character" w:styleId="Title">
    <w:name w:val="Title"/>
    <w:link w:val="Style_233"/>
    <w:qFormat/>
    <w:rPr>
      <w:rFonts w:ascii="XO Thames" w:hAnsi="XO Thames"/>
      <w:b/>
      <w:caps/>
      <w:sz w:val="40"/>
    </w:rPr>
  </w:style>
  <w:style w:type="character" w:styleId="Heading4">
    <w:name w:val="Heading 4"/>
    <w:basedOn w:val="Standard"/>
    <w:link w:val="Style_234"/>
    <w:qFormat/>
    <w:rPr>
      <w:b/>
      <w:sz w:val="28"/>
    </w:rPr>
  </w:style>
  <w:style w:type="character" w:styleId="WW8Num19z1">
    <w:name w:val="WW8Num19z1"/>
    <w:link w:val="Style_235"/>
    <w:qFormat/>
    <w:rPr/>
  </w:style>
  <w:style w:type="character" w:styleId="WW8Num14z1">
    <w:name w:val="WW8Num14z1"/>
    <w:link w:val="Style_236"/>
    <w:qFormat/>
    <w:rPr>
      <w:rFonts w:ascii="Times New Roman" w:hAnsi="Times New Roman"/>
      <w:i w:val="false"/>
      <w:color w:val="000000"/>
      <w:sz w:val="28"/>
    </w:rPr>
  </w:style>
  <w:style w:type="character" w:styleId="WW8Num8z5">
    <w:name w:val="WW8Num8z5"/>
    <w:link w:val="Style_237"/>
    <w:qFormat/>
    <w:rPr/>
  </w:style>
  <w:style w:type="character" w:styleId="WW8Num11z7">
    <w:name w:val="WW8Num11z7"/>
    <w:link w:val="Style_238"/>
    <w:qFormat/>
    <w:rPr/>
  </w:style>
  <w:style w:type="character" w:styleId="ConsNonformat">
    <w:name w:val="ConsNonformat"/>
    <w:link w:val="Style_239"/>
    <w:qFormat/>
    <w:rPr>
      <w:rFonts w:ascii="Courier New" w:hAnsi="Courier New"/>
      <w:sz w:val="28"/>
    </w:rPr>
  </w:style>
  <w:style w:type="character" w:styleId="WW8Num18z8">
    <w:name w:val="WW8Num18z8"/>
    <w:link w:val="Style_240"/>
    <w:qFormat/>
    <w:rPr/>
  </w:style>
  <w:style w:type="character" w:styleId="Heading2">
    <w:name w:val="Heading 2"/>
    <w:basedOn w:val="Standard"/>
    <w:link w:val="Style_241"/>
    <w:qFormat/>
    <w:rPr>
      <w:b/>
      <w:sz w:val="28"/>
    </w:rPr>
  </w:style>
  <w:style w:type="character" w:styleId="WW8Num18z2">
    <w:name w:val="WW8Num18z2"/>
    <w:link w:val="Style_242"/>
    <w:qFormat/>
    <w:rPr/>
  </w:style>
  <w:style w:type="character" w:styleId="WW8Num9z6">
    <w:name w:val="WW8Num9z6"/>
    <w:link w:val="Style_243"/>
    <w:qFormat/>
    <w:rPr/>
  </w:style>
  <w:style w:type="character" w:styleId="WW8Num5z2">
    <w:name w:val="WW8Num5z2"/>
    <w:link w:val="Style_244"/>
    <w:qFormat/>
    <w:rPr/>
  </w:style>
  <w:style w:type="character" w:styleId="WW8Num3z3">
    <w:name w:val="WW8Num3z3"/>
    <w:link w:val="Style_245"/>
    <w:qFormat/>
    <w:rPr>
      <w:rFonts w:ascii="Symbol" w:hAnsi="Symbol"/>
    </w:rPr>
  </w:style>
  <w:style w:type="paragraph" w:styleId="Style17">
    <w:name w:val="Заголовок"/>
    <w:basedOn w:val="Normal"/>
    <w:next w:val="Style18"/>
    <w:link w:val="Style_189_ch"/>
    <w:qFormat/>
    <w:pPr>
      <w:ind w:left="0" w:right="0" w:firstLine="567"/>
      <w:jc w:val="center"/>
    </w:pPr>
    <w:rPr>
      <w:b/>
      <w:sz w:val="28"/>
    </w:rPr>
  </w:style>
  <w:style w:type="paragraph" w:styleId="Style18">
    <w:name w:val="Body Text"/>
    <w:basedOn w:val="Normal"/>
    <w:link w:val="Style_32_ch"/>
    <w:pPr/>
    <w:rPr>
      <w:sz w:val="28"/>
    </w:rPr>
  </w:style>
  <w:style w:type="paragraph" w:styleId="Style19">
    <w:name w:val="List"/>
    <w:basedOn w:val="Style18"/>
    <w:link w:val="Style_36_ch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WW8Num6z81">
    <w:name w:val="WW8Num6z8"/>
    <w:link w:val="Style_4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3z81">
    <w:name w:val="WW8Num13z8"/>
    <w:link w:val="Style_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31">
    <w:name w:val="WW8Num5z3"/>
    <w:link w:val="Style_6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01">
    <w:name w:val="WW8Num5z0"/>
    <w:link w:val="Style_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7z61">
    <w:name w:val="WW8Num7z6"/>
    <w:link w:val="Style_8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5z11">
    <w:name w:val="WW8Num15z1"/>
    <w:link w:val="Style_9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0z31">
    <w:name w:val="WW8Num10z3"/>
    <w:link w:val="Style_10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4z81">
    <w:name w:val="WW8Num24z8"/>
    <w:link w:val="Style_11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2">
    <w:name w:val="TOC 2"/>
    <w:basedOn w:val="Normal"/>
    <w:link w:val="Style_12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WW8Num3z01">
    <w:name w:val="WW8Num3z0"/>
    <w:link w:val="Style_13_ch"/>
    <w:qFormat/>
    <w:pPr>
      <w:widowControl/>
      <w:bidi w:val="0"/>
      <w:jc w:val="left"/>
    </w:pPr>
    <w:rPr>
      <w:rFonts w:ascii="Myriad Web Pro Condensed" w:hAnsi="Myriad Web Pro Condensed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basedOn w:val="Normal"/>
    <w:link w:val="Style_14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WW8Num12z81">
    <w:name w:val="WW8Num12z8"/>
    <w:link w:val="Style_1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Style_16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1z21">
    <w:name w:val="WW8Num21z2"/>
    <w:link w:val="Style_1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9z21">
    <w:name w:val="WW8Num9z2"/>
    <w:link w:val="Style_18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0z21">
    <w:name w:val="WW8Num20z2"/>
    <w:link w:val="Style_19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basedOn w:val="Normal"/>
    <w:link w:val="Style_20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WW8Num8z11">
    <w:name w:val="WW8Num8z1"/>
    <w:link w:val="Style_21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basedOn w:val="Normal"/>
    <w:link w:val="Style_22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WW8Num17z31">
    <w:name w:val="WW8Num17z3"/>
    <w:link w:val="Style_23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0z31">
    <w:name w:val="WW8Num20z3"/>
    <w:link w:val="Style_24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3z31">
    <w:name w:val="WW8Num23z3"/>
    <w:link w:val="Style_2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51">
    <w:name w:val="WW8Num1z5"/>
    <w:link w:val="Style_26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61">
    <w:name w:val="WW8Num6z6"/>
    <w:link w:val="Style_2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8z61">
    <w:name w:val="WW8Num18z6"/>
    <w:link w:val="Style_28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3">
    <w:name w:val="Основной шрифт абзаца1"/>
    <w:link w:val="Style_29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4z51">
    <w:name w:val="WW8Num24z5"/>
    <w:link w:val="Style_30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81">
    <w:name w:val="WW8Num1z8"/>
    <w:link w:val="Style_31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7z01">
    <w:name w:val="WW8Num7z0"/>
    <w:link w:val="Style_33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1z51">
    <w:name w:val="WW8Num11z5"/>
    <w:link w:val="Style_34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11">
    <w:name w:val="WW8Num1z1"/>
    <w:link w:val="Style_3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0z41">
    <w:name w:val="WW8Num10z4"/>
    <w:link w:val="Style_3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2">
    <w:name w:val="Footer"/>
    <w:basedOn w:val="Normal"/>
    <w:link w:val="Style_1_ch"/>
    <w:pPr>
      <w:tabs>
        <w:tab w:val="center" w:pos="4153" w:leader="none"/>
        <w:tab w:val="right" w:pos="8306" w:leader="none"/>
      </w:tabs>
    </w:pPr>
    <w:rPr/>
  </w:style>
  <w:style w:type="paragraph" w:styleId="WW8Num11z31">
    <w:name w:val="WW8Num11z3"/>
    <w:link w:val="Style_39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2z81">
    <w:name w:val="WW8Num22z8"/>
    <w:link w:val="Style_40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3">
    <w:name w:val="Body Text Indent"/>
    <w:basedOn w:val="Normal"/>
    <w:link w:val="Style_41_ch"/>
    <w:pPr>
      <w:ind w:left="0" w:right="0" w:firstLine="709"/>
      <w:jc w:val="both"/>
    </w:pPr>
    <w:rPr>
      <w:sz w:val="28"/>
    </w:rPr>
  </w:style>
  <w:style w:type="paragraph" w:styleId="WW8Num16z41">
    <w:name w:val="WW8Num16z4"/>
    <w:link w:val="Style_42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4z01">
    <w:name w:val="WW8Num14z0"/>
    <w:link w:val="Style_43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0z81">
    <w:name w:val="WW8Num20z8"/>
    <w:link w:val="Style_44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9z41">
    <w:name w:val="WW8Num9z4"/>
    <w:link w:val="Style_4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2z21">
    <w:name w:val="WW8Num12z2"/>
    <w:link w:val="Style_46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0z01">
    <w:name w:val="WW8Num10z0"/>
    <w:link w:val="Style_4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4z01">
    <w:name w:val="WW8Num24z0"/>
    <w:link w:val="Style_48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2z41">
    <w:name w:val="WW8Num12z4"/>
    <w:link w:val="Style_49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6z31">
    <w:name w:val="WW8Num16z3"/>
    <w:link w:val="Style_50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9z81">
    <w:name w:val="WW8Num19z8"/>
    <w:link w:val="Style_51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4z71">
    <w:name w:val="WW8Num24z7"/>
    <w:link w:val="Style_52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3z71">
    <w:name w:val="WW8Num13z7"/>
    <w:link w:val="Style_53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9z51">
    <w:name w:val="WW8Num9z5"/>
    <w:link w:val="Style_54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8z31">
    <w:name w:val="WW8Num18z3"/>
    <w:link w:val="Style_5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3z11">
    <w:name w:val="WW8Num13z1"/>
    <w:link w:val="Style_56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4z31">
    <w:name w:val="WW8Num14z3"/>
    <w:link w:val="Style_5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01">
    <w:name w:val="WW8Num6z0"/>
    <w:link w:val="Style_58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81">
    <w:name w:val="WW8Num5z8"/>
    <w:link w:val="Style_59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5z21">
    <w:name w:val="WW8Num15z2"/>
    <w:link w:val="Style_60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llowedHyperlink1">
    <w:name w:val="FollowedHyperlink"/>
    <w:link w:val="Style_61_ch"/>
    <w:qFormat/>
    <w:pPr>
      <w:widowControl/>
      <w:bidi w:val="0"/>
      <w:jc w:val="left"/>
    </w:pPr>
    <w:rPr>
      <w:rFonts w:ascii="Times New Roman" w:hAnsi="Times New Roman" w:eastAsia="SimSun" w:cs="Arial"/>
      <w:color w:val="800080"/>
      <w:spacing w:val="0"/>
      <w:kern w:val="0"/>
      <w:sz w:val="28"/>
      <w:szCs w:val="20"/>
      <w:u w:val="single"/>
      <w:lang w:val="ru-RU" w:eastAsia="zh-CN" w:bidi="hi-IN"/>
    </w:rPr>
  </w:style>
  <w:style w:type="paragraph" w:styleId="WW8Num12z31">
    <w:name w:val="WW8Num12z3"/>
    <w:link w:val="Style_62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1z61">
    <w:name w:val="WW8Num11z6"/>
    <w:link w:val="Style_63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"/>
    <w:basedOn w:val="Normal"/>
    <w:link w:val="Style_64_ch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</w:rPr>
  </w:style>
  <w:style w:type="paragraph" w:styleId="WW8Num2z01">
    <w:name w:val="WW8Num2z0"/>
    <w:link w:val="Style_6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1z71">
    <w:name w:val="WW8Num21z7"/>
    <w:link w:val="Style_66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9z41">
    <w:name w:val="WW8Num19z4"/>
    <w:link w:val="Style_6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9z71">
    <w:name w:val="WW8Num19z7"/>
    <w:link w:val="Style_68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0z61">
    <w:name w:val="WW8Num20z6"/>
    <w:link w:val="Style_69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3z61">
    <w:name w:val="WW8Num13z6"/>
    <w:link w:val="Style_70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Верхний колонтитул Знак"/>
    <w:basedOn w:val="13"/>
    <w:link w:val="Style_71_ch"/>
    <w:qFormat/>
    <w:pPr/>
    <w:rPr/>
  </w:style>
  <w:style w:type="paragraph" w:styleId="WW8Num20z11">
    <w:name w:val="WW8Num20z1"/>
    <w:link w:val="Style_72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11">
    <w:name w:val="WW8Num6z1"/>
    <w:link w:val="Style_73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">
    <w:name w:val="Текст выноски Знак"/>
    <w:link w:val="Style_74_ch"/>
    <w:qFormat/>
    <w:pPr>
      <w:widowControl/>
      <w:bidi w:val="0"/>
      <w:jc w:val="left"/>
    </w:pPr>
    <w:rPr>
      <w:rFonts w:ascii="Tahoma" w:hAnsi="Tahoma" w:eastAsia="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WW8Num9z11">
    <w:name w:val="WW8Num9z1"/>
    <w:link w:val="Style_7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1z11">
    <w:name w:val="WW8Num21z1"/>
    <w:link w:val="Style_76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4z31">
    <w:name w:val="WW8Num24z3"/>
    <w:link w:val="Style_7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Содержимое таблицы"/>
    <w:basedOn w:val="Normal"/>
    <w:link w:val="Style_79_ch"/>
    <w:qFormat/>
    <w:pPr/>
    <w:rPr/>
  </w:style>
  <w:style w:type="paragraph" w:styleId="Style27">
    <w:name w:val="Заголовок таблицы"/>
    <w:basedOn w:val="Style26"/>
    <w:link w:val="Style_78_ch"/>
    <w:qFormat/>
    <w:pPr>
      <w:jc w:val="center"/>
    </w:pPr>
    <w:rPr>
      <w:b/>
    </w:rPr>
  </w:style>
  <w:style w:type="paragraph" w:styleId="WW8Num5z11">
    <w:name w:val="WW8Num5z1"/>
    <w:link w:val="Style_80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2z51">
    <w:name w:val="WW8Num22z5"/>
    <w:link w:val="Style_81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71">
    <w:name w:val="WW8Num5z7"/>
    <w:link w:val="Style_82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81">
    <w:name w:val="WW8Num4z8"/>
    <w:link w:val="Style_83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7z11">
    <w:name w:val="WW8Num17z1"/>
    <w:link w:val="Style_84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8z71">
    <w:name w:val="WW8Num8z7"/>
    <w:link w:val="Style_8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2z01">
    <w:name w:val="WW8Num22z0"/>
    <w:link w:val="Style_86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4z11">
    <w:name w:val="WW8Num24z1"/>
    <w:link w:val="Style_8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2z71">
    <w:name w:val="WW8Num12z7"/>
    <w:link w:val="Style_88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9z01">
    <w:name w:val="WW8Num19z0"/>
    <w:link w:val="Style_89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"/>
    <w:basedOn w:val="Normal"/>
    <w:link w:val="Style_90_ch"/>
    <w:qFormat/>
    <w:pPr>
      <w:spacing w:before="20" w:after="20"/>
    </w:pPr>
    <w:rPr>
      <w:sz w:val="24"/>
    </w:rPr>
  </w:style>
  <w:style w:type="paragraph" w:styleId="32">
    <w:name w:val="TOC 3"/>
    <w:basedOn w:val="Normal"/>
    <w:link w:val="Style_91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WW8Num5z41">
    <w:name w:val="WW8Num5z4"/>
    <w:link w:val="Style_92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3z01">
    <w:name w:val="WW8Num23z0"/>
    <w:link w:val="Style_93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2">
    <w:name w:val="Заголовок 5 Знак"/>
    <w:link w:val="Style_94_ch"/>
    <w:qFormat/>
    <w:pPr>
      <w:widowControl/>
      <w:bidi w:val="0"/>
      <w:jc w:val="left"/>
    </w:pPr>
    <w:rPr>
      <w:rFonts w:ascii="Calibri" w:hAnsi="Calibri" w:eastAsia="SimSun" w:cs="Arial"/>
      <w:b/>
      <w:i/>
      <w:color w:val="000000"/>
      <w:spacing w:val="0"/>
      <w:kern w:val="0"/>
      <w:sz w:val="26"/>
      <w:szCs w:val="20"/>
      <w:lang w:val="ru-RU" w:eastAsia="zh-CN" w:bidi="hi-IN"/>
    </w:rPr>
  </w:style>
  <w:style w:type="paragraph" w:styleId="WW8Num8z01">
    <w:name w:val="WW8Num8z0"/>
    <w:link w:val="Style_9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4z41">
    <w:name w:val="WW8Num24z4"/>
    <w:link w:val="Style_96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7z71">
    <w:name w:val="WW8Num7z7"/>
    <w:link w:val="Style_9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8z31">
    <w:name w:val="WW8Num8z3"/>
    <w:link w:val="Style_98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5z81">
    <w:name w:val="WW8Num15z8"/>
    <w:link w:val="Style_99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Указатель1"/>
    <w:basedOn w:val="Normal"/>
    <w:link w:val="Style_100_ch"/>
    <w:qFormat/>
    <w:pPr/>
    <w:rPr/>
  </w:style>
  <w:style w:type="paragraph" w:styleId="WW8Num16z51">
    <w:name w:val="WW8Num16z5"/>
    <w:link w:val="Style_101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1z51">
    <w:name w:val="WW8Num21z5"/>
    <w:link w:val="Style_102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1z81">
    <w:name w:val="WW8Num21z8"/>
    <w:link w:val="Style_103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8z71">
    <w:name w:val="WW8Num18z7"/>
    <w:link w:val="Style_104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71">
    <w:name w:val="WW8Num4z7"/>
    <w:link w:val="Style_10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8">
    <w:name w:val="Header"/>
    <w:basedOn w:val="Normal"/>
    <w:link w:val="Style_106_ch"/>
    <w:pPr>
      <w:tabs>
        <w:tab w:val="center" w:pos="4153" w:leader="none"/>
        <w:tab w:val="right" w:pos="8306" w:leader="none"/>
      </w:tabs>
    </w:pPr>
    <w:rPr/>
  </w:style>
  <w:style w:type="paragraph" w:styleId="WW8Num3z21">
    <w:name w:val="WW8Num3z2"/>
    <w:link w:val="Style_107_ch"/>
    <w:qFormat/>
    <w:pPr>
      <w:widowControl/>
      <w:bidi w:val="0"/>
      <w:jc w:val="left"/>
    </w:pPr>
    <w:rPr>
      <w:rFonts w:ascii="Wingdings" w:hAnsi="Wingdings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9z51">
    <w:name w:val="WW8Num19z5"/>
    <w:link w:val="Style_108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9z61">
    <w:name w:val="WW8Num19z6"/>
    <w:link w:val="Style_109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8z41">
    <w:name w:val="WW8Num18z4"/>
    <w:link w:val="Style_110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2z61">
    <w:name w:val="WW8Num22z6"/>
    <w:link w:val="Style_111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8z11">
    <w:name w:val="WW8Num18z1"/>
    <w:link w:val="Style_112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2z31">
    <w:name w:val="WW8Num22z3"/>
    <w:link w:val="Style_113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71">
    <w:name w:val="WW8Num6z7"/>
    <w:link w:val="Style_114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Style_115_ch"/>
    <w:qFormat/>
    <w:pPr/>
    <w:rPr>
      <w:rFonts w:ascii="Tahoma" w:hAnsi="Tahoma"/>
      <w:sz w:val="16"/>
    </w:rPr>
  </w:style>
  <w:style w:type="paragraph" w:styleId="WW8Num19z31">
    <w:name w:val="WW8Num19z3"/>
    <w:link w:val="Style_116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0z11">
    <w:name w:val="WW8Num10z1"/>
    <w:link w:val="Style_11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0z71">
    <w:name w:val="WW8Num20z7"/>
    <w:link w:val="Style_118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3z31">
    <w:name w:val="WW8Num13z3"/>
    <w:link w:val="Style_119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Style_120_ch"/>
    <w:qFormat/>
    <w:pPr>
      <w:widowControl w:val="false"/>
      <w:bidi w:val="0"/>
      <w:ind w:left="0" w:firstLine="720"/>
      <w:jc w:val="left"/>
    </w:pPr>
    <w:rPr>
      <w:rFonts w:ascii="Arial" w:hAnsi="Arial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1z61">
    <w:name w:val="WW8Num21z6"/>
    <w:link w:val="Style_121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odyText21">
    <w:name w:val="Body Text 2"/>
    <w:basedOn w:val="Normal"/>
    <w:link w:val="Style_123_ch"/>
    <w:qFormat/>
    <w:pPr/>
    <w:rPr>
      <w:sz w:val="28"/>
    </w:rPr>
  </w:style>
  <w:style w:type="paragraph" w:styleId="WW8Num22z71">
    <w:name w:val="WW8Num22z7"/>
    <w:link w:val="Style_124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8z21">
    <w:name w:val="WW8Num8z2"/>
    <w:link w:val="Style_12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01">
    <w:name w:val="WW8Num4z0"/>
    <w:link w:val="Style_126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9">
    <w:name w:val="Таблицы (моноширинный)"/>
    <w:basedOn w:val="Normal"/>
    <w:link w:val="Style_127_ch"/>
    <w:qFormat/>
    <w:pPr>
      <w:widowControl w:val="false"/>
      <w:jc w:val="both"/>
    </w:pPr>
    <w:rPr>
      <w:rFonts w:ascii="Courier New" w:hAnsi="Courier New"/>
      <w:sz w:val="20"/>
    </w:rPr>
  </w:style>
  <w:style w:type="paragraph" w:styleId="WW8Num9z01">
    <w:name w:val="WW8Num9z0"/>
    <w:link w:val="Style_128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12">
    <w:name w:val="Основной текст 21"/>
    <w:basedOn w:val="Normal"/>
    <w:link w:val="Style_129_ch"/>
    <w:qFormat/>
    <w:pPr>
      <w:ind w:left="0" w:right="6111" w:hanging="0"/>
    </w:pPr>
    <w:rPr>
      <w:sz w:val="28"/>
    </w:rPr>
  </w:style>
  <w:style w:type="paragraph" w:styleId="WW8Num22z41">
    <w:name w:val="WW8Num22z4"/>
    <w:link w:val="Style_130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9z31">
    <w:name w:val="WW8Num9z3"/>
    <w:link w:val="Style_132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4z61">
    <w:name w:val="WW8Num24z6"/>
    <w:link w:val="Style_133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11">
    <w:name w:val="WW8Num3z1"/>
    <w:link w:val="Style_134_ch"/>
    <w:qFormat/>
    <w:pPr>
      <w:widowControl/>
      <w:bidi w:val="0"/>
      <w:jc w:val="left"/>
    </w:pPr>
    <w:rPr>
      <w:rFonts w:ascii="Courier New" w:hAnsi="Courier New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1z81">
    <w:name w:val="WW8Num11z8"/>
    <w:link w:val="Style_13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21">
    <w:name w:val="WW8Num4z2"/>
    <w:link w:val="Style_136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1z41">
    <w:name w:val="WW8Num11z4"/>
    <w:link w:val="Style_13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link w:val="Style_138_ch"/>
    <w:qFormat/>
    <w:pPr>
      <w:widowControl/>
      <w:bidi w:val="0"/>
      <w:jc w:val="left"/>
    </w:pPr>
    <w:rPr>
      <w:rFonts w:ascii="Times New Roman" w:hAnsi="Times New Roman" w:eastAsia="SimSun" w:cs="Arial"/>
      <w:color w:val="0000FF"/>
      <w:spacing w:val="0"/>
      <w:kern w:val="0"/>
      <w:sz w:val="28"/>
      <w:szCs w:val="20"/>
      <w:u w:val="single"/>
      <w:lang w:val="ru-RU" w:eastAsia="zh-CN" w:bidi="hi-IN"/>
    </w:rPr>
  </w:style>
  <w:style w:type="paragraph" w:styleId="Footnote1">
    <w:name w:val="Footnote"/>
    <w:link w:val="Style_139_ch"/>
    <w:qFormat/>
    <w:pPr>
      <w:widowControl/>
      <w:bidi w:val="0"/>
      <w:ind w:left="0" w:firstLine="851"/>
      <w:jc w:val="both"/>
    </w:pPr>
    <w:rPr>
      <w:rFonts w:ascii="XO Thames" w:hAnsi="XO Thames" w:eastAsia="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5z61">
    <w:name w:val="WW8Num5z6"/>
    <w:link w:val="Style_140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5z51">
    <w:name w:val="WW8Num15z5"/>
    <w:link w:val="Style_141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3z51">
    <w:name w:val="WW8Num13z5"/>
    <w:link w:val="Style_142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5">
    <w:name w:val="TOC 1"/>
    <w:basedOn w:val="Normal"/>
    <w:link w:val="Style_143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WW8Num15z31">
    <w:name w:val="WW8Num15z3"/>
    <w:link w:val="Style_144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6z71">
    <w:name w:val="WW8Num16z7"/>
    <w:link w:val="Style_14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8z61">
    <w:name w:val="WW8Num8z6"/>
    <w:link w:val="Style_146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1z11">
    <w:name w:val="WW8Num11z1"/>
    <w:link w:val="Style_14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Title1">
    <w:name w:val="ConsTitle"/>
    <w:link w:val="Style_148_ch"/>
    <w:qFormat/>
    <w:pPr>
      <w:widowControl w:val="false"/>
      <w:bidi w:val="0"/>
      <w:ind w:right="19772" w:hanging="0"/>
      <w:jc w:val="left"/>
    </w:pPr>
    <w:rPr>
      <w:rFonts w:ascii="Arial" w:hAnsi="Arial" w:eastAsia="SimSun" w:cs="Arial"/>
      <w:b/>
      <w:color w:val="000000"/>
      <w:spacing w:val="0"/>
      <w:kern w:val="0"/>
      <w:sz w:val="16"/>
      <w:szCs w:val="20"/>
      <w:lang w:val="ru-RU" w:eastAsia="zh-CN" w:bidi="hi-IN"/>
    </w:rPr>
  </w:style>
  <w:style w:type="paragraph" w:styleId="HeaderandFooter1">
    <w:name w:val="Header and Footer"/>
    <w:link w:val="Style_149_ch"/>
    <w:qFormat/>
    <w:pPr>
      <w:widowControl/>
      <w:bidi w:val="0"/>
      <w:spacing w:lineRule="auto" w:line="240"/>
      <w:jc w:val="both"/>
    </w:pPr>
    <w:rPr>
      <w:rFonts w:ascii="XO Thames" w:hAnsi="XO Thames" w:eastAsia="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0z41">
    <w:name w:val="WW8Num20z4"/>
    <w:link w:val="Style_150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6z21">
    <w:name w:val="WW8Num16z2"/>
    <w:link w:val="Style_151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2z11">
    <w:name w:val="WW8Num12z1"/>
    <w:link w:val="Style_152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0z21">
    <w:name w:val="WW8Num10z2"/>
    <w:link w:val="Style_153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7z21">
    <w:name w:val="WW8Num7z2"/>
    <w:link w:val="Style_154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1z21">
    <w:name w:val="WW8Num11z2"/>
    <w:link w:val="Style_15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71">
    <w:name w:val="WW8Num1z7"/>
    <w:link w:val="Style_156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7z11">
    <w:name w:val="WW8Num7z1"/>
    <w:link w:val="Style_15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5z41">
    <w:name w:val="WW8Num15z4"/>
    <w:link w:val="Style_158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6z61">
    <w:name w:val="WW8Num16z6"/>
    <w:link w:val="Style_159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9z71">
    <w:name w:val="WW8Num9z7"/>
    <w:link w:val="Style_160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51">
    <w:name w:val="WW8Num5z5"/>
    <w:link w:val="Style_161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3z41">
    <w:name w:val="WW8Num13z4"/>
    <w:link w:val="Style_162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11">
    <w:name w:val="WW8Num4z1"/>
    <w:link w:val="Style_163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basedOn w:val="Normal"/>
    <w:link w:val="Style_164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WW8Num4z31">
    <w:name w:val="WW8Num4z3"/>
    <w:link w:val="Style_16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7z51">
    <w:name w:val="WW8Num7z5"/>
    <w:link w:val="Style_166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31">
    <w:name w:val="WW8Num6z3"/>
    <w:link w:val="Style_16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3z11">
    <w:name w:val="WW8Num23z1"/>
    <w:link w:val="Style_168_ch"/>
    <w:qFormat/>
    <w:pPr>
      <w:widowControl/>
      <w:bidi w:val="0"/>
      <w:jc w:val="left"/>
    </w:pPr>
    <w:rPr>
      <w:rFonts w:ascii="Times New Roman" w:hAnsi="Times New Roman" w:eastAsia="SimSun" w:cs="Arial"/>
      <w:i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6z11">
    <w:name w:val="WW8Num16z1"/>
    <w:link w:val="Style_169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2z61">
    <w:name w:val="WW8Num12z6"/>
    <w:link w:val="Style_170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5z01">
    <w:name w:val="WW8Num15z0"/>
    <w:link w:val="Style_171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7z61">
    <w:name w:val="WW8Num17z6"/>
    <w:link w:val="Style_172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51">
    <w:name w:val="WW8Num6z5"/>
    <w:link w:val="Style_173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9z81">
    <w:name w:val="WW8Num9z8"/>
    <w:link w:val="Style_174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5z71">
    <w:name w:val="WW8Num15z7"/>
    <w:link w:val="Style_17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21">
    <w:name w:val="WW8Num1z2"/>
    <w:link w:val="Style_176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0z01">
    <w:name w:val="WW8Num20z0"/>
    <w:link w:val="Style_17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7z81">
    <w:name w:val="WW8Num17z8"/>
    <w:link w:val="Style_178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basedOn w:val="Normal"/>
    <w:link w:val="Style_179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WW8Num4z61">
    <w:name w:val="WW8Num4z6"/>
    <w:link w:val="Style_180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9z21">
    <w:name w:val="WW8Num19z2"/>
    <w:link w:val="Style_181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21">
    <w:name w:val="WW8Num6z2"/>
    <w:link w:val="Style_182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0z51">
    <w:name w:val="WW8Num10z5"/>
    <w:link w:val="Style_183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5z61">
    <w:name w:val="WW8Num15z6"/>
    <w:link w:val="Style_184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3z01">
    <w:name w:val="WW8Num13z0"/>
    <w:link w:val="Style_18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"/>
    <w:link w:val="Style_186_ch"/>
    <w:qFormat/>
    <w:pPr>
      <w:widowControl w:val="false"/>
      <w:bidi w:val="0"/>
      <w:jc w:val="left"/>
    </w:pPr>
    <w:rPr>
      <w:rFonts w:ascii="Courier New" w:hAnsi="Courier New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61">
    <w:name w:val="WW8Num1z6"/>
    <w:link w:val="Style_18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Postan1">
    <w:name w:val="Postan"/>
    <w:basedOn w:val="Normal"/>
    <w:link w:val="Style_188_ch"/>
    <w:qFormat/>
    <w:pPr>
      <w:jc w:val="center"/>
    </w:pPr>
    <w:rPr>
      <w:sz w:val="28"/>
    </w:rPr>
  </w:style>
  <w:style w:type="paragraph" w:styleId="WW8Num21z41">
    <w:name w:val="WW8Num21z4"/>
    <w:link w:val="Style_190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8z81">
    <w:name w:val="WW8Num8z8"/>
    <w:link w:val="Style_191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Pagenumber1">
    <w:name w:val="page number"/>
    <w:basedOn w:val="13"/>
    <w:link w:val="Style_192_ch"/>
    <w:qFormat/>
    <w:pPr/>
    <w:rPr/>
  </w:style>
  <w:style w:type="paragraph" w:styleId="WW8Num11z01">
    <w:name w:val="WW8Num11z0"/>
    <w:link w:val="Style_193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0">
    <w:name w:val="Содержимое врезки"/>
    <w:basedOn w:val="Normal"/>
    <w:link w:val="Style_194_ch"/>
    <w:qFormat/>
    <w:pPr/>
    <w:rPr/>
  </w:style>
  <w:style w:type="paragraph" w:styleId="WW8Num17z51">
    <w:name w:val="WW8Num17z5"/>
    <w:link w:val="Style_19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3">
    <w:name w:val="TOC 5"/>
    <w:basedOn w:val="Normal"/>
    <w:link w:val="Style_196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WW8Num17z41">
    <w:name w:val="WW8Num17z4"/>
    <w:link w:val="Style_19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7z01">
    <w:name w:val="WW8Num17z0"/>
    <w:link w:val="Style_198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51">
    <w:name w:val="WW8Num4z5"/>
    <w:link w:val="Style_199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6z81">
    <w:name w:val="WW8Num16z8"/>
    <w:link w:val="Style_200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0z61">
    <w:name w:val="WW8Num10z6"/>
    <w:link w:val="Style_201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2z51">
    <w:name w:val="WW8Num12z5"/>
    <w:link w:val="Style_202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3z21">
    <w:name w:val="WW8Num13z2"/>
    <w:link w:val="Style_203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2z01">
    <w:name w:val="WW8Num12z0"/>
    <w:link w:val="Style_204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31">
    <w:name w:val="WW8Num1z3"/>
    <w:link w:val="Style_20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1z31">
    <w:name w:val="WW8Num21z3"/>
    <w:link w:val="Style_206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01">
    <w:name w:val="WW8Num1z0"/>
    <w:link w:val="Style_20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7z21">
    <w:name w:val="WW8Num17z2"/>
    <w:link w:val="Style_208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7z81">
    <w:name w:val="WW8Num7z8"/>
    <w:link w:val="Style_209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41">
    <w:name w:val="WW8Num6z4"/>
    <w:link w:val="Style_210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">
    <w:name w:val="caption"/>
    <w:basedOn w:val="Normal"/>
    <w:link w:val="Style_211_ch"/>
    <w:qFormat/>
    <w:pPr>
      <w:spacing w:before="120" w:after="120"/>
    </w:pPr>
    <w:rPr>
      <w:i/>
      <w:sz w:val="24"/>
    </w:rPr>
  </w:style>
  <w:style w:type="paragraph" w:styleId="WW8Num8z41">
    <w:name w:val="WW8Num8z4"/>
    <w:link w:val="Style_212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2z11">
    <w:name w:val="WW8Num22z1"/>
    <w:link w:val="Style_213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0z71">
    <w:name w:val="WW8Num10z7"/>
    <w:link w:val="Style_214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7z31">
    <w:name w:val="WW8Num7z3"/>
    <w:link w:val="Style_21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312">
    <w:name w:val="Основной текст 31"/>
    <w:basedOn w:val="Normal"/>
    <w:link w:val="Style_216_ch"/>
    <w:qFormat/>
    <w:pPr>
      <w:jc w:val="center"/>
    </w:pPr>
    <w:rPr>
      <w:b/>
      <w:spacing w:val="14"/>
      <w:sz w:val="32"/>
    </w:rPr>
  </w:style>
  <w:style w:type="paragraph" w:styleId="WW8Num16z01">
    <w:name w:val="WW8Num16z0"/>
    <w:link w:val="Style_21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Normal1">
    <w:name w:val="ConsNormal"/>
    <w:link w:val="Style_218_ch"/>
    <w:qFormat/>
    <w:pPr>
      <w:widowControl w:val="false"/>
      <w:bidi w:val="0"/>
      <w:ind w:left="0" w:right="19772" w:firstLine="720"/>
      <w:jc w:val="left"/>
    </w:pPr>
    <w:rPr>
      <w:rFonts w:ascii="Arial" w:hAnsi="Arial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1z01">
    <w:name w:val="WW8Num21z0"/>
    <w:link w:val="Style_219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41">
    <w:name w:val="WW8Num4z4"/>
    <w:link w:val="Style_220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1">
    <w:name w:val="Subtitle"/>
    <w:basedOn w:val="Normal"/>
    <w:link w:val="Style_221_ch"/>
    <w:uiPriority w:val="11"/>
    <w:qFormat/>
    <w:pPr>
      <w:ind w:left="0" w:right="0" w:firstLine="567"/>
      <w:jc w:val="center"/>
    </w:pPr>
    <w:rPr>
      <w:b/>
      <w:i/>
      <w:sz w:val="28"/>
    </w:rPr>
  </w:style>
  <w:style w:type="paragraph" w:styleId="WW8Num7z41">
    <w:name w:val="WW8Num7z4"/>
    <w:link w:val="Style_222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4z21">
    <w:name w:val="WW8Num24z2"/>
    <w:link w:val="Style_223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41">
    <w:name w:val="WW8Num1z4"/>
    <w:link w:val="Style_224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8z01">
    <w:name w:val="WW8Num18z0"/>
    <w:link w:val="Style_22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0z81">
    <w:name w:val="WW8Num10z8"/>
    <w:link w:val="Style_226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8z51">
    <w:name w:val="WW8Num18z5"/>
    <w:link w:val="Style_22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13">
    <w:name w:val="Основной текст с отступом 21"/>
    <w:basedOn w:val="Normal"/>
    <w:link w:val="Style_228_ch"/>
    <w:qFormat/>
    <w:pPr>
      <w:ind w:left="0" w:right="0" w:firstLine="720"/>
      <w:jc w:val="both"/>
    </w:pPr>
    <w:rPr>
      <w:sz w:val="28"/>
    </w:rPr>
  </w:style>
  <w:style w:type="paragraph" w:styleId="WW8Num17z71">
    <w:name w:val="WW8Num17z7"/>
    <w:link w:val="Style_229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313">
    <w:name w:val="Основной текст с отступом 31"/>
    <w:basedOn w:val="Normal"/>
    <w:link w:val="Style_230_ch"/>
    <w:qFormat/>
    <w:pPr>
      <w:spacing w:lineRule="atLeast" w:line="320"/>
      <w:ind w:left="420" w:right="0" w:hanging="420"/>
      <w:jc w:val="both"/>
    </w:pPr>
    <w:rPr/>
  </w:style>
  <w:style w:type="paragraph" w:styleId="WW8Num22z21">
    <w:name w:val="WW8Num22z2"/>
    <w:link w:val="Style_231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0z51">
    <w:name w:val="WW8Num20z5"/>
    <w:link w:val="Style_232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2">
    <w:name w:val="Title"/>
    <w:basedOn w:val="Normal"/>
    <w:link w:val="Style_233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WW8Num19z11">
    <w:name w:val="WW8Num19z1"/>
    <w:link w:val="Style_235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4z11">
    <w:name w:val="WW8Num14z1"/>
    <w:link w:val="Style_236_ch"/>
    <w:qFormat/>
    <w:pPr>
      <w:widowControl/>
      <w:bidi w:val="0"/>
      <w:jc w:val="left"/>
    </w:pPr>
    <w:rPr>
      <w:rFonts w:ascii="Times New Roman" w:hAnsi="Times New Roman" w:eastAsia="SimSun" w:cs="Arial"/>
      <w:i w:val="false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8z51">
    <w:name w:val="WW8Num8z5"/>
    <w:link w:val="Style_237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1z71">
    <w:name w:val="WW8Num11z7"/>
    <w:link w:val="Style_238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Nonformat1">
    <w:name w:val="ConsNonformat"/>
    <w:link w:val="Style_239_ch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8z81">
    <w:name w:val="WW8Num18z8"/>
    <w:link w:val="Style_240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8z21">
    <w:name w:val="WW8Num18z2"/>
    <w:link w:val="Style_242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9z61">
    <w:name w:val="WW8Num9z6"/>
    <w:link w:val="Style_243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21">
    <w:name w:val="WW8Num5z2"/>
    <w:link w:val="Style_244_ch"/>
    <w:qFormat/>
    <w:pPr>
      <w:widowControl/>
      <w:bidi w:val="0"/>
      <w:jc w:val="left"/>
    </w:pPr>
    <w:rPr>
      <w:rFonts w:ascii="Times New Roman" w:hAnsi="Times New Roman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31">
    <w:name w:val="WW8Num3z3"/>
    <w:link w:val="Style_245_ch"/>
    <w:qFormat/>
    <w:pPr>
      <w:widowControl/>
      <w:bidi w:val="0"/>
      <w:jc w:val="left"/>
    </w:pPr>
    <w:rPr>
      <w:rFonts w:ascii="Symbol" w:hAnsi="Symbol" w:eastAsia="SimSun" w:cs="Arial"/>
      <w:color w:val="000000"/>
      <w:spacing w:val="0"/>
      <w:kern w:val="0"/>
      <w:sz w:val="28"/>
      <w:szCs w:val="20"/>
      <w:lang w:val="ru-RU" w:eastAsia="zh-CN" w:bidi="hi-IN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LibreOffice/6.0.3.2$Windows_x86 LibreOffice_project/8f48d515416608e3a835360314dac7e47fd0b821</Application>
  <Pages>3</Pages>
  <Words>307</Words>
  <Characters>2392</Characters>
  <CharactersWithSpaces>2824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2022-11-29T14:12:05Z</cp:lastPrinted>
  <dcterms:modified xsi:type="dcterms:W3CDTF">2022-11-29T14:18:26Z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