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D3" w:rsidRPr="002231D3" w:rsidRDefault="002231D3" w:rsidP="002231D3">
      <w:pPr>
        <w:keepNext/>
        <w:tabs>
          <w:tab w:val="num" w:pos="576"/>
        </w:tabs>
        <w:spacing w:before="240" w:after="60" w:line="240" w:lineRule="auto"/>
        <w:ind w:left="576" w:hanging="576"/>
        <w:outlineLvl w:val="1"/>
        <w:rPr>
          <w:rFonts w:ascii="Arial" w:eastAsia="Times New Roman" w:hAnsi="Arial" w:cs="Arial"/>
          <w:b/>
          <w:bCs/>
          <w:i/>
          <w:iCs/>
          <w:sz w:val="28"/>
          <w:szCs w:val="28"/>
          <w:lang w:eastAsia="ar-SA"/>
        </w:rPr>
      </w:pPr>
      <w:r w:rsidRPr="002231D3">
        <w:rPr>
          <w:rFonts w:ascii="Arial" w:eastAsia="Times New Roman" w:hAnsi="Arial" w:cs="Arial"/>
          <w:b/>
          <w:bCs/>
          <w:i/>
          <w:iCs/>
          <w:sz w:val="28"/>
          <w:szCs w:val="28"/>
          <w:lang w:eastAsia="ar-SA"/>
        </w:rPr>
        <w:t xml:space="preserve">                                                                                             </w:t>
      </w:r>
    </w:p>
    <w:p w:rsidR="002231D3" w:rsidRPr="002231D3" w:rsidRDefault="002231D3" w:rsidP="002231D3">
      <w:pPr>
        <w:spacing w:after="0" w:line="240" w:lineRule="auto"/>
        <w:jc w:val="center"/>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РОСТОВСКАЯ ОБЛАСТЬ                        </w:t>
      </w:r>
    </w:p>
    <w:p w:rsidR="002231D3" w:rsidRPr="002231D3" w:rsidRDefault="002231D3" w:rsidP="002231D3">
      <w:pPr>
        <w:spacing w:after="0" w:line="240" w:lineRule="auto"/>
        <w:jc w:val="center"/>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КРАСНОСУЛИНСКИЙ РАЙОН</w:t>
      </w:r>
    </w:p>
    <w:p w:rsidR="002231D3" w:rsidRPr="002231D3" w:rsidRDefault="002231D3" w:rsidP="002231D3">
      <w:pPr>
        <w:spacing w:after="0" w:line="240" w:lineRule="auto"/>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СОБРАНИЕ ДЕПУТАТОВ </w:t>
      </w:r>
    </w:p>
    <w:p w:rsidR="002231D3" w:rsidRPr="002231D3" w:rsidRDefault="002231D3" w:rsidP="002231D3">
      <w:pPr>
        <w:spacing w:after="0" w:line="240" w:lineRule="auto"/>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КОМИССАРОВСКОГО СЕЛЬСКОГО ПОСЕЛЕНИЯ</w:t>
      </w:r>
    </w:p>
    <w:p w:rsidR="002231D3" w:rsidRPr="002231D3" w:rsidRDefault="002231D3" w:rsidP="002231D3">
      <w:pPr>
        <w:spacing w:after="0" w:line="240" w:lineRule="auto"/>
        <w:jc w:val="center"/>
        <w:rPr>
          <w:rFonts w:ascii="Times New Roman" w:eastAsia="Times New Roman" w:hAnsi="Times New Roman" w:cs="Times New Roman"/>
          <w:sz w:val="28"/>
          <w:szCs w:val="24"/>
          <w:lang w:eastAsia="ru-RU"/>
        </w:rPr>
      </w:pPr>
    </w:p>
    <w:p w:rsidR="002231D3" w:rsidRPr="002B5D4B" w:rsidRDefault="00BE569B" w:rsidP="002231D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РЕШЕНИЕ</w:t>
      </w:r>
    </w:p>
    <w:p w:rsidR="002231D3" w:rsidRPr="002231D3" w:rsidRDefault="002231D3" w:rsidP="002231D3">
      <w:pPr>
        <w:spacing w:after="0" w:line="240" w:lineRule="auto"/>
        <w:ind w:firstLine="851"/>
        <w:jc w:val="both"/>
        <w:rPr>
          <w:rFonts w:ascii="Times New Roman" w:eastAsia="Times New Roman" w:hAnsi="Times New Roman" w:cs="Times New Roman"/>
          <w:sz w:val="28"/>
          <w:szCs w:val="24"/>
          <w:lang w:eastAsia="ru-RU"/>
        </w:rPr>
      </w:pPr>
    </w:p>
    <w:p w:rsidR="002231D3" w:rsidRPr="002231D3" w:rsidRDefault="002231D3" w:rsidP="002231D3">
      <w:pPr>
        <w:spacing w:after="0" w:line="240" w:lineRule="auto"/>
        <w:ind w:firstLine="851"/>
        <w:jc w:val="both"/>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w:t>
      </w:r>
      <w:r w:rsidR="00550B69">
        <w:rPr>
          <w:sz w:val="28"/>
        </w:rPr>
        <w:t>27</w:t>
      </w:r>
      <w:r w:rsidR="00BE569B">
        <w:rPr>
          <w:sz w:val="28"/>
        </w:rPr>
        <w:t>.12.</w:t>
      </w:r>
      <w:r w:rsidR="002B5D4B">
        <w:rPr>
          <w:sz w:val="28"/>
        </w:rPr>
        <w:t xml:space="preserve"> </w:t>
      </w:r>
      <w:r w:rsidR="0089089F">
        <w:rPr>
          <w:rFonts w:ascii="Times New Roman" w:eastAsia="Times New Roman" w:hAnsi="Times New Roman" w:cs="Times New Roman"/>
          <w:sz w:val="28"/>
          <w:szCs w:val="24"/>
          <w:lang w:eastAsia="ru-RU"/>
        </w:rPr>
        <w:t>2021</w:t>
      </w:r>
      <w:r w:rsidRPr="002231D3">
        <w:rPr>
          <w:rFonts w:ascii="Times New Roman" w:eastAsia="Times New Roman" w:hAnsi="Times New Roman" w:cs="Times New Roman"/>
          <w:sz w:val="28"/>
          <w:szCs w:val="24"/>
          <w:lang w:eastAsia="ru-RU"/>
        </w:rPr>
        <w:t xml:space="preserve"> </w:t>
      </w:r>
      <w:r w:rsidR="002B5D4B">
        <w:rPr>
          <w:rFonts w:ascii="Times New Roman" w:eastAsia="Times New Roman" w:hAnsi="Times New Roman" w:cs="Times New Roman"/>
          <w:sz w:val="28"/>
          <w:szCs w:val="24"/>
          <w:lang w:eastAsia="ru-RU"/>
        </w:rPr>
        <w:t>г</w:t>
      </w:r>
      <w:r w:rsidR="002B5D4B" w:rsidRPr="002B5D4B">
        <w:rPr>
          <w:rFonts w:ascii="Times New Roman" w:eastAsia="Times New Roman" w:hAnsi="Times New Roman" w:cs="Times New Roman"/>
          <w:b/>
          <w:sz w:val="28"/>
          <w:szCs w:val="24"/>
          <w:lang w:eastAsia="ru-RU"/>
        </w:rPr>
        <w:t xml:space="preserve">.                    </w:t>
      </w:r>
      <w:r w:rsidRPr="002B5D4B">
        <w:rPr>
          <w:rFonts w:ascii="Times New Roman" w:eastAsia="Times New Roman" w:hAnsi="Times New Roman" w:cs="Times New Roman"/>
          <w:b/>
          <w:sz w:val="28"/>
          <w:szCs w:val="24"/>
          <w:lang w:eastAsia="ru-RU"/>
        </w:rPr>
        <w:t xml:space="preserve">   №  </w:t>
      </w:r>
      <w:r w:rsidRPr="002231D3">
        <w:rPr>
          <w:rFonts w:ascii="Times New Roman" w:eastAsia="Times New Roman" w:hAnsi="Times New Roman" w:cs="Times New Roman"/>
          <w:sz w:val="28"/>
          <w:szCs w:val="24"/>
          <w:lang w:eastAsia="ru-RU"/>
        </w:rPr>
        <w:t xml:space="preserve">  </w:t>
      </w:r>
      <w:r w:rsidR="00913488">
        <w:rPr>
          <w:rFonts w:ascii="Times New Roman" w:eastAsia="Times New Roman" w:hAnsi="Times New Roman" w:cs="Times New Roman"/>
          <w:sz w:val="28"/>
          <w:szCs w:val="24"/>
          <w:lang w:eastAsia="ru-RU"/>
        </w:rPr>
        <w:t>16</w:t>
      </w:r>
      <w:r w:rsidRPr="002231D3">
        <w:rPr>
          <w:rFonts w:ascii="Times New Roman" w:eastAsia="Times New Roman" w:hAnsi="Times New Roman" w:cs="Times New Roman"/>
          <w:sz w:val="28"/>
          <w:szCs w:val="24"/>
          <w:lang w:eastAsia="ru-RU"/>
        </w:rPr>
        <w:t xml:space="preserve">                                         х. Лихой                                                                                                        </w:t>
      </w:r>
    </w:p>
    <w:p w:rsidR="002231D3" w:rsidRPr="002231D3" w:rsidRDefault="002231D3" w:rsidP="002231D3">
      <w:pPr>
        <w:spacing w:after="0" w:line="240" w:lineRule="auto"/>
        <w:jc w:val="both"/>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w:t>
      </w:r>
    </w:p>
    <w:p w:rsidR="002231D3" w:rsidRPr="002231D3" w:rsidRDefault="002231D3" w:rsidP="002231D3">
      <w:pPr>
        <w:spacing w:after="0" w:line="240" w:lineRule="auto"/>
        <w:ind w:left="851" w:right="4535"/>
        <w:rPr>
          <w:rFonts w:ascii="Times New Roman" w:eastAsia="Times New Roman" w:hAnsi="Times New Roman" w:cs="Times New Roman"/>
          <w:sz w:val="28"/>
          <w:szCs w:val="20"/>
          <w:lang w:val="x-none" w:eastAsia="x-none"/>
        </w:rPr>
      </w:pPr>
    </w:p>
    <w:p w:rsidR="002231D3" w:rsidRPr="002231D3" w:rsidRDefault="002231D3" w:rsidP="002231D3">
      <w:pPr>
        <w:spacing w:after="0" w:line="240" w:lineRule="auto"/>
        <w:ind w:left="851" w:right="4535"/>
        <w:rPr>
          <w:rFonts w:ascii="Times New Roman" w:eastAsia="Times New Roman" w:hAnsi="Times New Roman" w:cs="Times New Roman"/>
          <w:sz w:val="28"/>
          <w:szCs w:val="20"/>
          <w:lang w:val="x-none" w:eastAsia="x-none"/>
        </w:rPr>
      </w:pPr>
      <w:r w:rsidRPr="002231D3">
        <w:rPr>
          <w:rFonts w:ascii="Times New Roman" w:eastAsia="Times New Roman" w:hAnsi="Times New Roman" w:cs="Times New Roman"/>
          <w:sz w:val="28"/>
          <w:szCs w:val="20"/>
          <w:lang w:val="x-none" w:eastAsia="x-none"/>
        </w:rPr>
        <w:t xml:space="preserve">О бюджете </w:t>
      </w:r>
      <w:r w:rsidRPr="002231D3">
        <w:rPr>
          <w:rFonts w:ascii="Times New Roman" w:eastAsia="Times New Roman" w:hAnsi="Times New Roman" w:cs="Times New Roman"/>
          <w:sz w:val="28"/>
          <w:szCs w:val="20"/>
          <w:lang w:eastAsia="x-none"/>
        </w:rPr>
        <w:t xml:space="preserve">Комиссаровского </w:t>
      </w:r>
      <w:r w:rsidRPr="002231D3">
        <w:rPr>
          <w:rFonts w:ascii="Times New Roman" w:eastAsia="Times New Roman" w:hAnsi="Times New Roman" w:cs="Times New Roman"/>
          <w:sz w:val="28"/>
          <w:szCs w:val="20"/>
          <w:lang w:val="x-none" w:eastAsia="x-none"/>
        </w:rPr>
        <w:t>сельского поселения Красносулинского</w:t>
      </w:r>
    </w:p>
    <w:p w:rsidR="002231D3" w:rsidRPr="002231D3" w:rsidRDefault="002231D3" w:rsidP="002231D3">
      <w:pPr>
        <w:spacing w:after="0" w:line="240" w:lineRule="auto"/>
        <w:ind w:left="851" w:right="5102"/>
        <w:rPr>
          <w:rFonts w:ascii="Times New Roman" w:eastAsia="Times New Roman" w:hAnsi="Times New Roman" w:cs="Times New Roman"/>
          <w:sz w:val="28"/>
          <w:szCs w:val="20"/>
          <w:lang w:val="x-none" w:eastAsia="x-none"/>
        </w:rPr>
      </w:pPr>
      <w:r w:rsidRPr="002231D3">
        <w:rPr>
          <w:rFonts w:ascii="Times New Roman" w:eastAsia="Times New Roman" w:hAnsi="Times New Roman" w:cs="Times New Roman"/>
          <w:sz w:val="28"/>
          <w:szCs w:val="20"/>
          <w:lang w:val="x-none" w:eastAsia="x-none"/>
        </w:rPr>
        <w:t>района на 20</w:t>
      </w:r>
      <w:r w:rsidR="0089089F">
        <w:rPr>
          <w:rFonts w:ascii="Times New Roman" w:eastAsia="Times New Roman" w:hAnsi="Times New Roman" w:cs="Times New Roman"/>
          <w:sz w:val="28"/>
          <w:szCs w:val="20"/>
          <w:lang w:eastAsia="x-none"/>
        </w:rPr>
        <w:t>22</w:t>
      </w:r>
      <w:r w:rsidRPr="002231D3">
        <w:rPr>
          <w:rFonts w:ascii="Times New Roman" w:eastAsia="Times New Roman" w:hAnsi="Times New Roman" w:cs="Times New Roman"/>
          <w:sz w:val="28"/>
          <w:szCs w:val="20"/>
          <w:lang w:val="x-none" w:eastAsia="x-none"/>
        </w:rPr>
        <w:t xml:space="preserve"> год и на плановый период 20</w:t>
      </w:r>
      <w:r w:rsidR="0089089F">
        <w:rPr>
          <w:rFonts w:ascii="Times New Roman" w:eastAsia="Times New Roman" w:hAnsi="Times New Roman" w:cs="Times New Roman"/>
          <w:sz w:val="28"/>
          <w:szCs w:val="20"/>
          <w:lang w:eastAsia="x-none"/>
        </w:rPr>
        <w:t>23</w:t>
      </w:r>
      <w:r w:rsidRPr="002231D3">
        <w:rPr>
          <w:rFonts w:ascii="Times New Roman" w:eastAsia="Times New Roman" w:hAnsi="Times New Roman" w:cs="Times New Roman"/>
          <w:sz w:val="28"/>
          <w:szCs w:val="20"/>
          <w:lang w:val="x-none" w:eastAsia="x-none"/>
        </w:rPr>
        <w:t xml:space="preserve"> и 20</w:t>
      </w:r>
      <w:r w:rsidR="0089089F">
        <w:rPr>
          <w:rFonts w:ascii="Times New Roman" w:eastAsia="Times New Roman" w:hAnsi="Times New Roman" w:cs="Times New Roman"/>
          <w:sz w:val="28"/>
          <w:szCs w:val="20"/>
          <w:lang w:eastAsia="x-none"/>
        </w:rPr>
        <w:t>24</w:t>
      </w:r>
      <w:r w:rsidRPr="002231D3">
        <w:rPr>
          <w:rFonts w:ascii="Times New Roman" w:eastAsia="Times New Roman" w:hAnsi="Times New Roman" w:cs="Times New Roman"/>
          <w:sz w:val="28"/>
          <w:szCs w:val="20"/>
          <w:lang w:val="x-none" w:eastAsia="x-none"/>
        </w:rPr>
        <w:t xml:space="preserve"> годов </w:t>
      </w:r>
    </w:p>
    <w:p w:rsidR="002231D3" w:rsidRPr="002231D3" w:rsidRDefault="002231D3" w:rsidP="002231D3">
      <w:pPr>
        <w:widowControl w:val="0"/>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Руководствуясь статьей </w:t>
      </w:r>
      <w:r w:rsidRPr="002231D3">
        <w:rPr>
          <w:rFonts w:ascii="Times New Roman" w:eastAsia="Times New Roman" w:hAnsi="Times New Roman" w:cs="Times New Roman"/>
          <w:color w:val="000000"/>
          <w:sz w:val="28"/>
          <w:szCs w:val="28"/>
          <w:lang w:eastAsia="ru-RU"/>
        </w:rPr>
        <w:t>24</w:t>
      </w:r>
      <w:r w:rsidRPr="002231D3">
        <w:rPr>
          <w:rFonts w:ascii="Times New Roman" w:eastAsia="Times New Roman" w:hAnsi="Times New Roman" w:cs="Times New Roman"/>
          <w:iCs/>
          <w:color w:val="000000"/>
          <w:sz w:val="28"/>
          <w:szCs w:val="28"/>
          <w:lang w:eastAsia="ru-RU"/>
        </w:rPr>
        <w:t xml:space="preserve"> Устава муниципального образования «Комиссаровское сельское поселение», - </w:t>
      </w:r>
    </w:p>
    <w:p w:rsidR="002231D3" w:rsidRPr="002231D3" w:rsidRDefault="002231D3" w:rsidP="002231D3">
      <w:pPr>
        <w:widowControl w:val="0"/>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center"/>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СОБРАНИЕ ДЕПУТАТОВ РЕШИЛО:</w:t>
      </w:r>
    </w:p>
    <w:p w:rsidR="00011C3E"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1. </w:t>
      </w:r>
      <w:r w:rsidR="00011C3E" w:rsidRPr="00011C3E">
        <w:rPr>
          <w:rFonts w:ascii="Times New Roman" w:eastAsia="Times New Roman" w:hAnsi="Times New Roman" w:cs="Times New Roman"/>
          <w:iCs/>
          <w:color w:val="000000"/>
          <w:sz w:val="28"/>
          <w:szCs w:val="28"/>
          <w:lang w:eastAsia="ru-RU"/>
        </w:rPr>
        <w:t xml:space="preserve">Утвердить основные характеристики бюджета </w:t>
      </w:r>
      <w:r w:rsidR="00011C3E">
        <w:rPr>
          <w:rFonts w:ascii="Times New Roman" w:eastAsia="Times New Roman" w:hAnsi="Times New Roman" w:cs="Times New Roman"/>
          <w:iCs/>
          <w:color w:val="000000"/>
          <w:sz w:val="28"/>
          <w:szCs w:val="28"/>
          <w:lang w:eastAsia="ru-RU"/>
        </w:rPr>
        <w:t>Комиссаровского</w:t>
      </w:r>
      <w:r w:rsidR="00011C3E" w:rsidRPr="00011C3E">
        <w:rPr>
          <w:rFonts w:ascii="Times New Roman" w:eastAsia="Times New Roman" w:hAnsi="Times New Roman" w:cs="Times New Roman"/>
          <w:iCs/>
          <w:color w:val="000000"/>
          <w:sz w:val="28"/>
          <w:szCs w:val="28"/>
          <w:lang w:eastAsia="ru-RU"/>
        </w:rPr>
        <w:t xml:space="preserve"> сельского поселения Красносулинского района (далее бюджета поселени</w:t>
      </w:r>
      <w:r w:rsidR="0089089F">
        <w:rPr>
          <w:rFonts w:ascii="Times New Roman" w:eastAsia="Times New Roman" w:hAnsi="Times New Roman" w:cs="Times New Roman"/>
          <w:iCs/>
          <w:color w:val="000000"/>
          <w:sz w:val="28"/>
          <w:szCs w:val="28"/>
          <w:lang w:eastAsia="ru-RU"/>
        </w:rPr>
        <w:t>я) на 2022</w:t>
      </w:r>
      <w:r w:rsidR="00011C3E" w:rsidRPr="00011C3E">
        <w:rPr>
          <w:rFonts w:ascii="Times New Roman" w:eastAsia="Times New Roman" w:hAnsi="Times New Roman" w:cs="Times New Roman"/>
          <w:iCs/>
          <w:color w:val="000000"/>
          <w:sz w:val="28"/>
          <w:szCs w:val="28"/>
          <w:lang w:eastAsia="ru-RU"/>
        </w:rPr>
        <w:t xml:space="preserve"> год определенные с учетом уров</w:t>
      </w:r>
      <w:r w:rsidR="0089089F">
        <w:rPr>
          <w:rFonts w:ascii="Times New Roman" w:eastAsia="Times New Roman" w:hAnsi="Times New Roman" w:cs="Times New Roman"/>
          <w:iCs/>
          <w:color w:val="000000"/>
          <w:sz w:val="28"/>
          <w:szCs w:val="28"/>
          <w:lang w:eastAsia="ru-RU"/>
        </w:rPr>
        <w:t>ня инфляции, не превышающего 4,0 процента (декабрь 2022 года к декабрю 2021</w:t>
      </w:r>
      <w:r w:rsidR="00011C3E" w:rsidRPr="00011C3E">
        <w:rPr>
          <w:rFonts w:ascii="Times New Roman" w:eastAsia="Times New Roman" w:hAnsi="Times New Roman" w:cs="Times New Roman"/>
          <w:iCs/>
          <w:color w:val="000000"/>
          <w:sz w:val="28"/>
          <w:szCs w:val="28"/>
          <w:lang w:eastAsia="ru-RU"/>
        </w:rPr>
        <w:t xml:space="preserve"> года):</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 прогнозируемый общий объем дохо</w:t>
      </w:r>
      <w:r w:rsidR="0089089F">
        <w:rPr>
          <w:rFonts w:ascii="Times New Roman" w:eastAsia="Times New Roman" w:hAnsi="Times New Roman" w:cs="Times New Roman"/>
          <w:iCs/>
          <w:color w:val="000000"/>
          <w:sz w:val="28"/>
          <w:szCs w:val="28"/>
          <w:lang w:eastAsia="ru-RU"/>
        </w:rPr>
        <w:t>дов бюджета поселения в сумме 18</w:t>
      </w:r>
      <w:r w:rsidR="00786294">
        <w:rPr>
          <w:rFonts w:ascii="Times New Roman" w:eastAsia="Times New Roman" w:hAnsi="Times New Roman" w:cs="Times New Roman"/>
          <w:iCs/>
          <w:color w:val="000000"/>
          <w:sz w:val="28"/>
          <w:szCs w:val="28"/>
          <w:lang w:eastAsia="ru-RU"/>
        </w:rPr>
        <w:t>947,5</w:t>
      </w:r>
      <w:r w:rsidRPr="002231D3">
        <w:rPr>
          <w:rFonts w:ascii="Times New Roman" w:eastAsia="Times New Roman" w:hAnsi="Times New Roman" w:cs="Times New Roman"/>
          <w:iCs/>
          <w:color w:val="000000"/>
          <w:sz w:val="28"/>
          <w:szCs w:val="28"/>
          <w:lang w:eastAsia="ru-RU"/>
        </w:rPr>
        <w:t xml:space="preserve">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2) общий объем расходов бю</w:t>
      </w:r>
      <w:r w:rsidR="002B5D4B">
        <w:rPr>
          <w:rFonts w:ascii="Times New Roman" w:eastAsia="Times New Roman" w:hAnsi="Times New Roman" w:cs="Times New Roman"/>
          <w:iCs/>
          <w:color w:val="000000"/>
          <w:sz w:val="28"/>
          <w:szCs w:val="28"/>
          <w:lang w:eastAsia="ru-RU"/>
        </w:rPr>
        <w:t xml:space="preserve">джета поселения в </w:t>
      </w:r>
      <w:r w:rsidR="00C22EBB">
        <w:rPr>
          <w:rFonts w:ascii="Times New Roman" w:eastAsia="Times New Roman" w:hAnsi="Times New Roman" w:cs="Times New Roman"/>
          <w:iCs/>
          <w:color w:val="000000"/>
          <w:sz w:val="28"/>
          <w:szCs w:val="28"/>
          <w:lang w:eastAsia="ru-RU"/>
        </w:rPr>
        <w:t xml:space="preserve">сумме </w:t>
      </w:r>
      <w:r w:rsidR="00786294">
        <w:rPr>
          <w:rFonts w:ascii="Times New Roman" w:eastAsia="Times New Roman" w:hAnsi="Times New Roman" w:cs="Times New Roman"/>
          <w:iCs/>
          <w:color w:val="000000"/>
          <w:sz w:val="28"/>
          <w:szCs w:val="28"/>
          <w:lang w:eastAsia="ru-RU"/>
        </w:rPr>
        <w:t>18947,5</w:t>
      </w:r>
      <w:r w:rsidR="00FB48A5" w:rsidRPr="002231D3">
        <w:rPr>
          <w:rFonts w:ascii="Times New Roman" w:eastAsia="Times New Roman" w:hAnsi="Times New Roman" w:cs="Times New Roman"/>
          <w:iCs/>
          <w:color w:val="000000"/>
          <w:sz w:val="28"/>
          <w:szCs w:val="28"/>
          <w:lang w:eastAsia="ru-RU"/>
        </w:rPr>
        <w:t xml:space="preserve"> </w:t>
      </w:r>
      <w:r w:rsidRPr="002231D3">
        <w:rPr>
          <w:rFonts w:ascii="Times New Roman" w:eastAsia="Times New Roman" w:hAnsi="Times New Roman" w:cs="Times New Roman"/>
          <w:iCs/>
          <w:color w:val="000000"/>
          <w:sz w:val="28"/>
          <w:szCs w:val="28"/>
          <w:lang w:eastAsia="ru-RU"/>
        </w:rPr>
        <w:t xml:space="preserve">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3) </w:t>
      </w:r>
      <w:r w:rsidRPr="002231D3">
        <w:rPr>
          <w:rFonts w:ascii="Times New Roman" w:eastAsia="Times New Roman" w:hAnsi="Times New Roman" w:cs="Times New Roman"/>
          <w:iCs/>
          <w:sz w:val="28"/>
          <w:szCs w:val="28"/>
          <w:lang w:eastAsia="ru-RU"/>
        </w:rPr>
        <w:t xml:space="preserve">верхний предел муниципального внутреннего долга </w:t>
      </w:r>
      <w:r w:rsidRPr="002231D3">
        <w:rPr>
          <w:rFonts w:ascii="Times New Roman" w:eastAsia="Times New Roman" w:hAnsi="Times New Roman" w:cs="Times New Roman"/>
          <w:iCs/>
          <w:color w:val="000000"/>
          <w:sz w:val="28"/>
          <w:szCs w:val="28"/>
          <w:lang w:eastAsia="ru-RU"/>
        </w:rPr>
        <w:t>Комиссаровского сельского поселения</w:t>
      </w:r>
      <w:r w:rsidR="0089089F">
        <w:rPr>
          <w:rFonts w:ascii="Times New Roman" w:eastAsia="Times New Roman" w:hAnsi="Times New Roman" w:cs="Times New Roman"/>
          <w:iCs/>
          <w:sz w:val="28"/>
          <w:szCs w:val="28"/>
          <w:lang w:eastAsia="ru-RU"/>
        </w:rPr>
        <w:t xml:space="preserve"> на 1 января 2023</w:t>
      </w:r>
      <w:r w:rsidRPr="002231D3">
        <w:rPr>
          <w:rFonts w:ascii="Times New Roman" w:eastAsia="Times New Roman" w:hAnsi="Times New Roman" w:cs="Times New Roman"/>
          <w:iCs/>
          <w:sz w:val="28"/>
          <w:szCs w:val="28"/>
          <w:lang w:eastAsia="ru-RU"/>
        </w:rPr>
        <w:t xml:space="preserve"> года в сумме 0,0 тыс. рублей, в том числе верхний предел долга по муниципальным гарантиям </w:t>
      </w:r>
      <w:r w:rsidRPr="002231D3">
        <w:rPr>
          <w:rFonts w:ascii="Times New Roman" w:eastAsia="Times New Roman" w:hAnsi="Times New Roman" w:cs="Times New Roman"/>
          <w:iCs/>
          <w:color w:val="000000"/>
          <w:sz w:val="28"/>
          <w:szCs w:val="28"/>
          <w:lang w:eastAsia="ru-RU"/>
        </w:rPr>
        <w:t xml:space="preserve">Комиссаровского сельского поселения </w:t>
      </w:r>
      <w:r w:rsidRPr="002231D3">
        <w:rPr>
          <w:rFonts w:ascii="Times New Roman" w:eastAsia="Times New Roman" w:hAnsi="Times New Roman" w:cs="Times New Roman"/>
          <w:iCs/>
          <w:sz w:val="28"/>
          <w:szCs w:val="28"/>
          <w:lang w:eastAsia="ru-RU"/>
        </w:rPr>
        <w:t>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4) объем расходов на обслуживание муниципального долга Комиссаровского сельского поселения 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5) прогнозируемый дефицит бюджета поселения в </w:t>
      </w:r>
      <w:r w:rsidR="00C22EBB">
        <w:rPr>
          <w:rFonts w:ascii="Times New Roman" w:eastAsia="Times New Roman" w:hAnsi="Times New Roman" w:cs="Times New Roman"/>
          <w:iCs/>
          <w:color w:val="000000"/>
          <w:sz w:val="28"/>
          <w:szCs w:val="28"/>
          <w:lang w:eastAsia="ru-RU"/>
        </w:rPr>
        <w:t xml:space="preserve">сумме </w:t>
      </w:r>
      <w:r w:rsidR="00FB48A5">
        <w:rPr>
          <w:rFonts w:ascii="Times New Roman" w:eastAsia="Times New Roman" w:hAnsi="Times New Roman" w:cs="Times New Roman"/>
          <w:iCs/>
          <w:color w:val="000000"/>
          <w:sz w:val="28"/>
          <w:szCs w:val="28"/>
          <w:lang w:eastAsia="ru-RU"/>
        </w:rPr>
        <w:t>0,0</w:t>
      </w:r>
      <w:r w:rsidRPr="002231D3">
        <w:rPr>
          <w:rFonts w:ascii="Times New Roman" w:eastAsia="Times New Roman" w:hAnsi="Times New Roman" w:cs="Times New Roman"/>
          <w:iCs/>
          <w:color w:val="000000"/>
          <w:sz w:val="28"/>
          <w:szCs w:val="28"/>
          <w:lang w:eastAsia="ru-RU"/>
        </w:rPr>
        <w:t xml:space="preserve"> тыс. рублей.</w:t>
      </w:r>
    </w:p>
    <w:p w:rsidR="00FB48A5"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2. </w:t>
      </w:r>
      <w:r w:rsidR="00FB48A5" w:rsidRPr="00FB48A5">
        <w:rPr>
          <w:rFonts w:ascii="Times New Roman" w:eastAsia="Times New Roman" w:hAnsi="Times New Roman" w:cs="Times New Roman"/>
          <w:iCs/>
          <w:color w:val="000000"/>
          <w:sz w:val="28"/>
          <w:szCs w:val="28"/>
          <w:lang w:eastAsia="ru-RU"/>
        </w:rPr>
        <w:t>Утвердить основные характеристики бюджета поселения на плановый период 2023 и 2024 годов, определенные с учетом уровня инфляции, не превышающего 4,0 процента (декабрь 202</w:t>
      </w:r>
      <w:r w:rsidR="00FB48A5">
        <w:rPr>
          <w:rFonts w:ascii="Times New Roman" w:eastAsia="Times New Roman" w:hAnsi="Times New Roman" w:cs="Times New Roman"/>
          <w:iCs/>
          <w:color w:val="000000"/>
          <w:sz w:val="28"/>
          <w:szCs w:val="28"/>
          <w:lang w:eastAsia="ru-RU"/>
        </w:rPr>
        <w:t>3</w:t>
      </w:r>
      <w:r w:rsidR="00FB48A5" w:rsidRPr="00FB48A5">
        <w:rPr>
          <w:rFonts w:ascii="Times New Roman" w:eastAsia="Times New Roman" w:hAnsi="Times New Roman" w:cs="Times New Roman"/>
          <w:iCs/>
          <w:color w:val="000000"/>
          <w:sz w:val="28"/>
          <w:szCs w:val="28"/>
          <w:lang w:eastAsia="ru-RU"/>
        </w:rPr>
        <w:t xml:space="preserve"> года к декабрю 202</w:t>
      </w:r>
      <w:r w:rsidR="00FB48A5">
        <w:rPr>
          <w:rFonts w:ascii="Times New Roman" w:eastAsia="Times New Roman" w:hAnsi="Times New Roman" w:cs="Times New Roman"/>
          <w:iCs/>
          <w:color w:val="000000"/>
          <w:sz w:val="28"/>
          <w:szCs w:val="28"/>
          <w:lang w:eastAsia="ru-RU"/>
        </w:rPr>
        <w:t>2</w:t>
      </w:r>
      <w:r w:rsidR="00FB48A5" w:rsidRPr="00FB48A5">
        <w:rPr>
          <w:rFonts w:ascii="Times New Roman" w:eastAsia="Times New Roman" w:hAnsi="Times New Roman" w:cs="Times New Roman"/>
          <w:iCs/>
          <w:color w:val="000000"/>
          <w:sz w:val="28"/>
          <w:szCs w:val="28"/>
          <w:lang w:eastAsia="ru-RU"/>
        </w:rPr>
        <w:t xml:space="preserve"> года) и 4,0 процента (декабрь 202</w:t>
      </w:r>
      <w:r w:rsidR="00FB48A5">
        <w:rPr>
          <w:rFonts w:ascii="Times New Roman" w:eastAsia="Times New Roman" w:hAnsi="Times New Roman" w:cs="Times New Roman"/>
          <w:iCs/>
          <w:color w:val="000000"/>
          <w:sz w:val="28"/>
          <w:szCs w:val="28"/>
          <w:lang w:eastAsia="ru-RU"/>
        </w:rPr>
        <w:t>4</w:t>
      </w:r>
      <w:r w:rsidR="00FB48A5" w:rsidRPr="00FB48A5">
        <w:rPr>
          <w:rFonts w:ascii="Times New Roman" w:eastAsia="Times New Roman" w:hAnsi="Times New Roman" w:cs="Times New Roman"/>
          <w:iCs/>
          <w:color w:val="000000"/>
          <w:sz w:val="28"/>
          <w:szCs w:val="28"/>
          <w:lang w:eastAsia="ru-RU"/>
        </w:rPr>
        <w:t xml:space="preserve"> года к декабрю 202</w:t>
      </w:r>
      <w:r w:rsidR="00FB48A5">
        <w:rPr>
          <w:rFonts w:ascii="Times New Roman" w:eastAsia="Times New Roman" w:hAnsi="Times New Roman" w:cs="Times New Roman"/>
          <w:iCs/>
          <w:color w:val="000000"/>
          <w:sz w:val="28"/>
          <w:szCs w:val="28"/>
          <w:lang w:eastAsia="ru-RU"/>
        </w:rPr>
        <w:t>3</w:t>
      </w:r>
      <w:r w:rsidR="00FB48A5" w:rsidRPr="00FB48A5">
        <w:rPr>
          <w:rFonts w:ascii="Times New Roman" w:eastAsia="Times New Roman" w:hAnsi="Times New Roman" w:cs="Times New Roman"/>
          <w:iCs/>
          <w:color w:val="000000"/>
          <w:sz w:val="28"/>
          <w:szCs w:val="28"/>
          <w:lang w:eastAsia="ru-RU"/>
        </w:rPr>
        <w:t xml:space="preserve"> года) соответственно:</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 прогнозируемый общий объем доходов бюджета поселе</w:t>
      </w:r>
      <w:r w:rsidR="0089089F">
        <w:rPr>
          <w:rFonts w:ascii="Times New Roman" w:eastAsia="Times New Roman" w:hAnsi="Times New Roman" w:cs="Times New Roman"/>
          <w:iCs/>
          <w:color w:val="000000"/>
          <w:sz w:val="28"/>
          <w:szCs w:val="28"/>
          <w:lang w:eastAsia="ru-RU"/>
        </w:rPr>
        <w:t xml:space="preserve">ния на 2023 год в сумме </w:t>
      </w:r>
      <w:r w:rsidR="00786294">
        <w:rPr>
          <w:rFonts w:ascii="Times New Roman" w:eastAsia="Times New Roman" w:hAnsi="Times New Roman" w:cs="Times New Roman"/>
          <w:iCs/>
          <w:color w:val="000000"/>
          <w:sz w:val="28"/>
          <w:szCs w:val="28"/>
          <w:lang w:eastAsia="ru-RU"/>
        </w:rPr>
        <w:t>14098,2</w:t>
      </w:r>
      <w:r w:rsidR="00C045DB">
        <w:rPr>
          <w:rFonts w:ascii="Times New Roman" w:eastAsia="Times New Roman" w:hAnsi="Times New Roman" w:cs="Times New Roman"/>
          <w:iCs/>
          <w:color w:val="000000"/>
          <w:sz w:val="28"/>
          <w:szCs w:val="28"/>
          <w:lang w:eastAsia="ru-RU"/>
        </w:rPr>
        <w:t xml:space="preserve"> тыс. рубле</w:t>
      </w:r>
      <w:r w:rsidR="008779D1">
        <w:rPr>
          <w:rFonts w:ascii="Times New Roman" w:eastAsia="Times New Roman" w:hAnsi="Times New Roman" w:cs="Times New Roman"/>
          <w:iCs/>
          <w:color w:val="000000"/>
          <w:sz w:val="28"/>
          <w:szCs w:val="28"/>
          <w:lang w:eastAsia="ru-RU"/>
        </w:rPr>
        <w:t xml:space="preserve">й и на 2024 год в сумме </w:t>
      </w:r>
      <w:r w:rsidR="00786294">
        <w:rPr>
          <w:rFonts w:ascii="Times New Roman" w:eastAsia="Times New Roman" w:hAnsi="Times New Roman" w:cs="Times New Roman"/>
          <w:iCs/>
          <w:color w:val="000000"/>
          <w:sz w:val="28"/>
          <w:szCs w:val="28"/>
          <w:lang w:eastAsia="ru-RU"/>
        </w:rPr>
        <w:t>13362,5</w:t>
      </w:r>
      <w:r w:rsidRPr="002231D3">
        <w:rPr>
          <w:rFonts w:ascii="Times New Roman" w:eastAsia="Times New Roman" w:hAnsi="Times New Roman" w:cs="Times New Roman"/>
          <w:iCs/>
          <w:color w:val="000000"/>
          <w:sz w:val="28"/>
          <w:szCs w:val="28"/>
          <w:lang w:eastAsia="ru-RU"/>
        </w:rPr>
        <w:t xml:space="preserve">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2) общий объем ра</w:t>
      </w:r>
      <w:r w:rsidR="00D153D7">
        <w:rPr>
          <w:rFonts w:ascii="Times New Roman" w:eastAsia="Times New Roman" w:hAnsi="Times New Roman" w:cs="Times New Roman"/>
          <w:iCs/>
          <w:color w:val="000000"/>
          <w:sz w:val="28"/>
          <w:szCs w:val="28"/>
          <w:lang w:eastAsia="ru-RU"/>
        </w:rPr>
        <w:t>сходов бюджета посел</w:t>
      </w:r>
      <w:r w:rsidR="008779D1">
        <w:rPr>
          <w:rFonts w:ascii="Times New Roman" w:eastAsia="Times New Roman" w:hAnsi="Times New Roman" w:cs="Times New Roman"/>
          <w:iCs/>
          <w:color w:val="000000"/>
          <w:sz w:val="28"/>
          <w:szCs w:val="28"/>
          <w:lang w:eastAsia="ru-RU"/>
        </w:rPr>
        <w:t xml:space="preserve">ения на 2023 год в сумме </w:t>
      </w:r>
      <w:r w:rsidR="00786294">
        <w:rPr>
          <w:rFonts w:ascii="Times New Roman" w:eastAsia="Times New Roman" w:hAnsi="Times New Roman" w:cs="Times New Roman"/>
          <w:iCs/>
          <w:color w:val="000000"/>
          <w:sz w:val="28"/>
          <w:szCs w:val="28"/>
          <w:lang w:eastAsia="ru-RU"/>
        </w:rPr>
        <w:t xml:space="preserve">14098,2 </w:t>
      </w:r>
      <w:r w:rsidRPr="002231D3">
        <w:rPr>
          <w:rFonts w:ascii="Times New Roman" w:eastAsia="Times New Roman" w:hAnsi="Times New Roman" w:cs="Times New Roman"/>
          <w:iCs/>
          <w:color w:val="000000"/>
          <w:sz w:val="28"/>
          <w:szCs w:val="28"/>
          <w:lang w:eastAsia="ru-RU"/>
        </w:rPr>
        <w:t>тыс. рублей, в том числе условн</w:t>
      </w:r>
      <w:r w:rsidR="00D153D7">
        <w:rPr>
          <w:rFonts w:ascii="Times New Roman" w:eastAsia="Times New Roman" w:hAnsi="Times New Roman" w:cs="Times New Roman"/>
          <w:iCs/>
          <w:color w:val="000000"/>
          <w:sz w:val="28"/>
          <w:szCs w:val="28"/>
          <w:lang w:eastAsia="ru-RU"/>
        </w:rPr>
        <w:t xml:space="preserve">о </w:t>
      </w:r>
      <w:r w:rsidR="00B41CA1">
        <w:rPr>
          <w:rFonts w:ascii="Times New Roman" w:eastAsia="Times New Roman" w:hAnsi="Times New Roman" w:cs="Times New Roman"/>
          <w:iCs/>
          <w:color w:val="000000"/>
          <w:sz w:val="28"/>
          <w:szCs w:val="28"/>
          <w:lang w:eastAsia="ru-RU"/>
        </w:rPr>
        <w:t>ут</w:t>
      </w:r>
      <w:r w:rsidR="008779D1">
        <w:rPr>
          <w:rFonts w:ascii="Times New Roman" w:eastAsia="Times New Roman" w:hAnsi="Times New Roman" w:cs="Times New Roman"/>
          <w:iCs/>
          <w:color w:val="000000"/>
          <w:sz w:val="28"/>
          <w:szCs w:val="28"/>
          <w:lang w:eastAsia="ru-RU"/>
        </w:rPr>
        <w:t xml:space="preserve">вержденные расходы в </w:t>
      </w:r>
      <w:r w:rsidR="008779D1" w:rsidRPr="00D96E48">
        <w:rPr>
          <w:rFonts w:ascii="Times New Roman" w:eastAsia="Times New Roman" w:hAnsi="Times New Roman" w:cs="Times New Roman"/>
          <w:iCs/>
          <w:color w:val="000000"/>
          <w:sz w:val="28"/>
          <w:szCs w:val="28"/>
          <w:lang w:eastAsia="ru-RU"/>
        </w:rPr>
        <w:t>сумме 349,0 тыс. рублей и на 2024</w:t>
      </w:r>
      <w:r w:rsidRPr="00D96E48">
        <w:rPr>
          <w:rFonts w:ascii="Times New Roman" w:eastAsia="Times New Roman" w:hAnsi="Times New Roman" w:cs="Times New Roman"/>
          <w:iCs/>
          <w:color w:val="000000"/>
          <w:sz w:val="28"/>
          <w:szCs w:val="28"/>
          <w:lang w:eastAsia="ru-RU"/>
        </w:rPr>
        <w:t xml:space="preserve"> год в сумме </w:t>
      </w:r>
      <w:r w:rsidR="00786294">
        <w:rPr>
          <w:rFonts w:ascii="Times New Roman" w:eastAsia="Times New Roman" w:hAnsi="Times New Roman" w:cs="Times New Roman"/>
          <w:iCs/>
          <w:color w:val="000000"/>
          <w:sz w:val="28"/>
          <w:szCs w:val="28"/>
          <w:lang w:eastAsia="ru-RU"/>
        </w:rPr>
        <w:t>13362,5</w:t>
      </w:r>
      <w:r w:rsidR="002B5D4B" w:rsidRPr="00D96E48">
        <w:rPr>
          <w:rFonts w:ascii="Times New Roman" w:eastAsia="Times New Roman" w:hAnsi="Times New Roman" w:cs="Times New Roman"/>
          <w:iCs/>
          <w:color w:val="000000"/>
          <w:sz w:val="28"/>
          <w:szCs w:val="28"/>
          <w:lang w:eastAsia="ru-RU"/>
        </w:rPr>
        <w:t xml:space="preserve"> </w:t>
      </w:r>
      <w:r w:rsidRPr="00D96E48">
        <w:rPr>
          <w:rFonts w:ascii="Times New Roman" w:eastAsia="Times New Roman" w:hAnsi="Times New Roman" w:cs="Times New Roman"/>
          <w:iCs/>
          <w:color w:val="000000"/>
          <w:sz w:val="28"/>
          <w:szCs w:val="28"/>
          <w:lang w:eastAsia="ru-RU"/>
        </w:rPr>
        <w:t>тыс. рублей, в том числе условно ут</w:t>
      </w:r>
      <w:r w:rsidR="008779D1" w:rsidRPr="00D96E48">
        <w:rPr>
          <w:rFonts w:ascii="Times New Roman" w:eastAsia="Times New Roman" w:hAnsi="Times New Roman" w:cs="Times New Roman"/>
          <w:iCs/>
          <w:color w:val="000000"/>
          <w:sz w:val="28"/>
          <w:szCs w:val="28"/>
          <w:lang w:eastAsia="ru-RU"/>
        </w:rPr>
        <w:t>вержденные расходы в сумме 666,7</w:t>
      </w:r>
      <w:r w:rsidRPr="00D96E48">
        <w:rPr>
          <w:rFonts w:ascii="Times New Roman" w:eastAsia="Times New Roman" w:hAnsi="Times New Roman" w:cs="Times New Roman"/>
          <w:iCs/>
          <w:color w:val="000000"/>
          <w:sz w:val="28"/>
          <w:szCs w:val="28"/>
          <w:lang w:eastAsia="ru-RU"/>
        </w:rPr>
        <w:t xml:space="preserve">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lastRenderedPageBreak/>
        <w:t>3) </w:t>
      </w:r>
      <w:r w:rsidRPr="002231D3">
        <w:rPr>
          <w:rFonts w:ascii="Times New Roman" w:eastAsia="Times New Roman" w:hAnsi="Times New Roman" w:cs="Times New Roman"/>
          <w:iCs/>
          <w:sz w:val="28"/>
          <w:szCs w:val="28"/>
          <w:lang w:eastAsia="ru-RU"/>
        </w:rPr>
        <w:t xml:space="preserve">верхний предел муниципального внутреннего долга </w:t>
      </w:r>
      <w:r w:rsidRPr="002231D3">
        <w:rPr>
          <w:rFonts w:ascii="Times New Roman" w:eastAsia="Times New Roman" w:hAnsi="Times New Roman" w:cs="Times New Roman"/>
          <w:iCs/>
          <w:color w:val="000000"/>
          <w:sz w:val="28"/>
          <w:szCs w:val="28"/>
          <w:lang w:eastAsia="ru-RU"/>
        </w:rPr>
        <w:t>Комиссаровского сельского поселения</w:t>
      </w:r>
      <w:r w:rsidR="0089089F">
        <w:rPr>
          <w:rFonts w:ascii="Times New Roman" w:eastAsia="Times New Roman" w:hAnsi="Times New Roman" w:cs="Times New Roman"/>
          <w:iCs/>
          <w:sz w:val="28"/>
          <w:szCs w:val="28"/>
          <w:lang w:eastAsia="ru-RU"/>
        </w:rPr>
        <w:t xml:space="preserve"> на 1 января 202</w:t>
      </w:r>
      <w:r w:rsidR="00950359">
        <w:rPr>
          <w:rFonts w:ascii="Times New Roman" w:eastAsia="Times New Roman" w:hAnsi="Times New Roman" w:cs="Times New Roman"/>
          <w:iCs/>
          <w:sz w:val="28"/>
          <w:szCs w:val="28"/>
          <w:lang w:eastAsia="ru-RU"/>
        </w:rPr>
        <w:t>4</w:t>
      </w:r>
      <w:r w:rsidRPr="002231D3">
        <w:rPr>
          <w:rFonts w:ascii="Times New Roman" w:eastAsia="Times New Roman" w:hAnsi="Times New Roman" w:cs="Times New Roman"/>
          <w:iCs/>
          <w:sz w:val="28"/>
          <w:szCs w:val="28"/>
          <w:lang w:eastAsia="ru-RU"/>
        </w:rPr>
        <w:t xml:space="preserve"> года в сумме 0,0 тыс. рублей, в том числе верхний предел долга по муниципальным гарантиям </w:t>
      </w:r>
      <w:r w:rsidRPr="002231D3">
        <w:rPr>
          <w:rFonts w:ascii="Times New Roman" w:eastAsia="Times New Roman" w:hAnsi="Times New Roman" w:cs="Times New Roman"/>
          <w:iCs/>
          <w:color w:val="000000"/>
          <w:sz w:val="28"/>
          <w:szCs w:val="28"/>
          <w:lang w:eastAsia="ru-RU"/>
        </w:rPr>
        <w:t xml:space="preserve">Комиссаровского сельского поселения </w:t>
      </w:r>
      <w:r w:rsidRPr="002231D3">
        <w:rPr>
          <w:rFonts w:ascii="Times New Roman" w:eastAsia="Times New Roman" w:hAnsi="Times New Roman" w:cs="Times New Roman"/>
          <w:iCs/>
          <w:sz w:val="28"/>
          <w:szCs w:val="28"/>
          <w:lang w:eastAsia="ru-RU"/>
        </w:rPr>
        <w:t xml:space="preserve">в сумме 0,0 тыс. рублей, и верхний предел муниципального внутреннего долга </w:t>
      </w:r>
      <w:r w:rsidRPr="002231D3">
        <w:rPr>
          <w:rFonts w:ascii="Times New Roman" w:eastAsia="Times New Roman" w:hAnsi="Times New Roman" w:cs="Times New Roman"/>
          <w:iCs/>
          <w:color w:val="000000"/>
          <w:sz w:val="28"/>
          <w:szCs w:val="28"/>
          <w:lang w:eastAsia="ru-RU"/>
        </w:rPr>
        <w:t xml:space="preserve">Комиссаровского сельского поселения </w:t>
      </w:r>
      <w:r w:rsidRPr="002231D3">
        <w:rPr>
          <w:rFonts w:ascii="Times New Roman" w:eastAsia="Times New Roman" w:hAnsi="Times New Roman" w:cs="Times New Roman"/>
          <w:iCs/>
          <w:sz w:val="28"/>
          <w:szCs w:val="28"/>
          <w:lang w:eastAsia="ru-RU"/>
        </w:rPr>
        <w:t xml:space="preserve">на 1 января </w:t>
      </w:r>
      <w:r w:rsidR="00C045DB">
        <w:rPr>
          <w:rFonts w:ascii="Times New Roman" w:eastAsia="Times New Roman" w:hAnsi="Times New Roman" w:cs="Times New Roman"/>
          <w:iCs/>
          <w:spacing w:val="-4"/>
          <w:sz w:val="28"/>
          <w:szCs w:val="28"/>
          <w:lang w:eastAsia="ru-RU"/>
        </w:rPr>
        <w:t>202</w:t>
      </w:r>
      <w:r w:rsidR="00950359">
        <w:rPr>
          <w:rFonts w:ascii="Times New Roman" w:eastAsia="Times New Roman" w:hAnsi="Times New Roman" w:cs="Times New Roman"/>
          <w:iCs/>
          <w:spacing w:val="-4"/>
          <w:sz w:val="28"/>
          <w:szCs w:val="28"/>
          <w:lang w:eastAsia="ru-RU"/>
        </w:rPr>
        <w:t>5</w:t>
      </w:r>
      <w:r w:rsidRPr="002231D3">
        <w:rPr>
          <w:rFonts w:ascii="Times New Roman" w:eastAsia="Times New Roman" w:hAnsi="Times New Roman" w:cs="Times New Roman"/>
          <w:iCs/>
          <w:spacing w:val="-4"/>
          <w:sz w:val="28"/>
          <w:szCs w:val="28"/>
          <w:lang w:eastAsia="ru-RU"/>
        </w:rPr>
        <w:t xml:space="preserve"> года в сумме 0,0 тыс. рублей, в том числе верхний предел долга </w:t>
      </w:r>
      <w:r w:rsidRPr="002231D3">
        <w:rPr>
          <w:rFonts w:ascii="Times New Roman" w:eastAsia="Times New Roman" w:hAnsi="Times New Roman" w:cs="Times New Roman"/>
          <w:iCs/>
          <w:sz w:val="28"/>
          <w:szCs w:val="28"/>
          <w:lang w:eastAsia="ru-RU"/>
        </w:rPr>
        <w:t xml:space="preserve">по муниципальным гарантиям </w:t>
      </w:r>
      <w:r w:rsidRPr="002231D3">
        <w:rPr>
          <w:rFonts w:ascii="Times New Roman" w:eastAsia="Times New Roman" w:hAnsi="Times New Roman" w:cs="Times New Roman"/>
          <w:iCs/>
          <w:color w:val="000000"/>
          <w:sz w:val="28"/>
          <w:szCs w:val="28"/>
          <w:lang w:eastAsia="ru-RU"/>
        </w:rPr>
        <w:t xml:space="preserve">Комиссаровского сельского поселения </w:t>
      </w:r>
      <w:r w:rsidRPr="002231D3">
        <w:rPr>
          <w:rFonts w:ascii="Times New Roman" w:eastAsia="Times New Roman" w:hAnsi="Times New Roman" w:cs="Times New Roman"/>
          <w:iCs/>
          <w:sz w:val="28"/>
          <w:szCs w:val="28"/>
          <w:lang w:eastAsia="ru-RU"/>
        </w:rPr>
        <w:t>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4) объем расходов на обслуживание муниципального долга Комиссаровс</w:t>
      </w:r>
      <w:r w:rsidR="0089089F">
        <w:rPr>
          <w:rFonts w:ascii="Times New Roman" w:eastAsia="Times New Roman" w:hAnsi="Times New Roman" w:cs="Times New Roman"/>
          <w:iCs/>
          <w:color w:val="000000"/>
          <w:sz w:val="28"/>
          <w:szCs w:val="28"/>
          <w:lang w:eastAsia="ru-RU"/>
        </w:rPr>
        <w:t>кого сельского поселения на 2023</w:t>
      </w:r>
      <w:r w:rsidRPr="002231D3">
        <w:rPr>
          <w:rFonts w:ascii="Times New Roman" w:eastAsia="Times New Roman" w:hAnsi="Times New Roman" w:cs="Times New Roman"/>
          <w:iCs/>
          <w:color w:val="000000"/>
          <w:sz w:val="28"/>
          <w:szCs w:val="28"/>
          <w:lang w:eastAsia="ru-RU"/>
        </w:rPr>
        <w:t xml:space="preserve"> год в</w:t>
      </w:r>
      <w:r w:rsidR="0089089F">
        <w:rPr>
          <w:rFonts w:ascii="Times New Roman" w:eastAsia="Times New Roman" w:hAnsi="Times New Roman" w:cs="Times New Roman"/>
          <w:iCs/>
          <w:color w:val="000000"/>
          <w:sz w:val="28"/>
          <w:szCs w:val="28"/>
          <w:lang w:eastAsia="ru-RU"/>
        </w:rPr>
        <w:t xml:space="preserve"> сумме 0,0 тыс. рублей и на 2024</w:t>
      </w:r>
      <w:r w:rsidRPr="002231D3">
        <w:rPr>
          <w:rFonts w:ascii="Times New Roman" w:eastAsia="Times New Roman" w:hAnsi="Times New Roman" w:cs="Times New Roman"/>
          <w:iCs/>
          <w:color w:val="000000"/>
          <w:sz w:val="28"/>
          <w:szCs w:val="28"/>
          <w:lang w:eastAsia="ru-RU"/>
        </w:rPr>
        <w:t xml:space="preserve"> год 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5) прогнозируемый д</w:t>
      </w:r>
      <w:r w:rsidR="0089089F">
        <w:rPr>
          <w:rFonts w:ascii="Times New Roman" w:eastAsia="Times New Roman" w:hAnsi="Times New Roman" w:cs="Times New Roman"/>
          <w:iCs/>
          <w:color w:val="000000"/>
          <w:sz w:val="28"/>
          <w:szCs w:val="28"/>
          <w:lang w:eastAsia="ru-RU"/>
        </w:rPr>
        <w:t>ефицит бюджета поселения на 2023</w:t>
      </w:r>
      <w:r w:rsidRPr="002231D3">
        <w:rPr>
          <w:rFonts w:ascii="Times New Roman" w:eastAsia="Times New Roman" w:hAnsi="Times New Roman" w:cs="Times New Roman"/>
          <w:iCs/>
          <w:color w:val="000000"/>
          <w:sz w:val="28"/>
          <w:szCs w:val="28"/>
          <w:lang w:eastAsia="ru-RU"/>
        </w:rPr>
        <w:t xml:space="preserve"> год в сумме </w:t>
      </w:r>
      <w:r w:rsidR="00C045DB">
        <w:rPr>
          <w:rFonts w:ascii="Times New Roman" w:eastAsia="Times New Roman" w:hAnsi="Times New Roman" w:cs="Times New Roman"/>
          <w:iCs/>
          <w:color w:val="000000"/>
          <w:sz w:val="28"/>
          <w:szCs w:val="28"/>
          <w:lang w:eastAsia="ru-RU"/>
        </w:rPr>
        <w:t>0</w:t>
      </w:r>
      <w:r w:rsidR="00011C3E">
        <w:rPr>
          <w:rFonts w:ascii="Times New Roman" w:eastAsia="Times New Roman" w:hAnsi="Times New Roman" w:cs="Times New Roman"/>
          <w:iCs/>
          <w:color w:val="000000"/>
          <w:sz w:val="28"/>
          <w:szCs w:val="28"/>
          <w:lang w:eastAsia="ru-RU"/>
        </w:rPr>
        <w:t>,0</w:t>
      </w:r>
      <w:r w:rsidR="0089089F">
        <w:rPr>
          <w:rFonts w:ascii="Times New Roman" w:eastAsia="Times New Roman" w:hAnsi="Times New Roman" w:cs="Times New Roman"/>
          <w:iCs/>
          <w:color w:val="000000"/>
          <w:sz w:val="28"/>
          <w:szCs w:val="28"/>
          <w:lang w:eastAsia="ru-RU"/>
        </w:rPr>
        <w:t xml:space="preserve"> тыс. рублей и на 2024</w:t>
      </w:r>
      <w:r w:rsidRPr="002231D3">
        <w:rPr>
          <w:rFonts w:ascii="Times New Roman" w:eastAsia="Times New Roman" w:hAnsi="Times New Roman" w:cs="Times New Roman"/>
          <w:iCs/>
          <w:color w:val="000000"/>
          <w:sz w:val="28"/>
          <w:szCs w:val="28"/>
          <w:lang w:eastAsia="ru-RU"/>
        </w:rPr>
        <w:t xml:space="preserve"> год 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3. Учесть в бюджете поселения о</w:t>
      </w:r>
      <w:r w:rsidR="00583B8A">
        <w:rPr>
          <w:rFonts w:ascii="Times New Roman" w:eastAsia="Times New Roman" w:hAnsi="Times New Roman" w:cs="Times New Roman"/>
          <w:iCs/>
          <w:color w:val="000000"/>
          <w:sz w:val="28"/>
          <w:szCs w:val="28"/>
          <w:lang w:eastAsia="ru-RU"/>
        </w:rPr>
        <w:t>бъем поступлений доходов на 2022 год и на плановый период 2023 и 2024</w:t>
      </w:r>
      <w:r w:rsidRPr="002231D3">
        <w:rPr>
          <w:rFonts w:ascii="Times New Roman" w:eastAsia="Times New Roman" w:hAnsi="Times New Roman" w:cs="Times New Roman"/>
          <w:iCs/>
          <w:color w:val="000000"/>
          <w:sz w:val="28"/>
          <w:szCs w:val="28"/>
          <w:lang w:eastAsia="ru-RU"/>
        </w:rPr>
        <w:t xml:space="preserve"> годов согласно </w:t>
      </w:r>
      <w:hyperlink r:id="rId7" w:history="1">
        <w:r w:rsidRPr="002231D3">
          <w:rPr>
            <w:rFonts w:ascii="Times New Roman" w:eastAsia="Times New Roman" w:hAnsi="Times New Roman" w:cs="Times New Roman"/>
            <w:iCs/>
            <w:color w:val="000000"/>
            <w:sz w:val="28"/>
            <w:szCs w:val="28"/>
            <w:lang w:eastAsia="ru-RU"/>
          </w:rPr>
          <w:t xml:space="preserve">приложению </w:t>
        </w:r>
      </w:hyperlink>
      <w:r w:rsidRPr="002231D3">
        <w:rPr>
          <w:rFonts w:ascii="Times New Roman" w:eastAsia="Times New Roman" w:hAnsi="Times New Roman" w:cs="Times New Roman"/>
          <w:iCs/>
          <w:color w:val="000000"/>
          <w:sz w:val="28"/>
          <w:szCs w:val="28"/>
          <w:lang w:eastAsia="ru-RU"/>
        </w:rPr>
        <w:t>1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4. Утвердить источники финансирования де</w:t>
      </w:r>
      <w:r w:rsidR="00583B8A">
        <w:rPr>
          <w:rFonts w:ascii="Times New Roman" w:eastAsia="Times New Roman" w:hAnsi="Times New Roman" w:cs="Times New Roman"/>
          <w:iCs/>
          <w:color w:val="000000"/>
          <w:sz w:val="28"/>
          <w:szCs w:val="28"/>
          <w:lang w:eastAsia="ru-RU"/>
        </w:rPr>
        <w:t>фицита бюджета поселения на 2022</w:t>
      </w:r>
      <w:r w:rsidR="00C045DB">
        <w:rPr>
          <w:rFonts w:ascii="Times New Roman" w:eastAsia="Times New Roman" w:hAnsi="Times New Roman" w:cs="Times New Roman"/>
          <w:iCs/>
          <w:color w:val="000000"/>
          <w:sz w:val="28"/>
          <w:szCs w:val="28"/>
          <w:lang w:eastAsia="ru-RU"/>
        </w:rPr>
        <w:t xml:space="preserve"> год и на план</w:t>
      </w:r>
      <w:r w:rsidR="00583B8A">
        <w:rPr>
          <w:rFonts w:ascii="Times New Roman" w:eastAsia="Times New Roman" w:hAnsi="Times New Roman" w:cs="Times New Roman"/>
          <w:iCs/>
          <w:color w:val="000000"/>
          <w:sz w:val="28"/>
          <w:szCs w:val="28"/>
          <w:lang w:eastAsia="ru-RU"/>
        </w:rPr>
        <w:t>овый период 2023</w:t>
      </w:r>
      <w:r w:rsidRPr="002231D3">
        <w:rPr>
          <w:rFonts w:ascii="Times New Roman" w:eastAsia="Times New Roman" w:hAnsi="Times New Roman" w:cs="Times New Roman"/>
          <w:iCs/>
          <w:color w:val="000000"/>
          <w:sz w:val="28"/>
          <w:szCs w:val="28"/>
          <w:lang w:eastAsia="ru-RU"/>
        </w:rPr>
        <w:t xml:space="preserve"> и </w:t>
      </w:r>
      <w:r w:rsidR="00583B8A">
        <w:rPr>
          <w:rFonts w:ascii="Times New Roman" w:eastAsia="Times New Roman" w:hAnsi="Times New Roman" w:cs="Times New Roman"/>
          <w:iCs/>
          <w:color w:val="000000"/>
          <w:sz w:val="28"/>
          <w:szCs w:val="28"/>
          <w:lang w:eastAsia="ru-RU"/>
        </w:rPr>
        <w:t>2024</w:t>
      </w:r>
      <w:r w:rsidRPr="002231D3">
        <w:rPr>
          <w:rFonts w:ascii="Times New Roman" w:eastAsia="Times New Roman" w:hAnsi="Times New Roman" w:cs="Times New Roman"/>
          <w:iCs/>
          <w:color w:val="000000"/>
          <w:sz w:val="28"/>
          <w:szCs w:val="28"/>
          <w:lang w:eastAsia="ru-RU"/>
        </w:rPr>
        <w:t xml:space="preserve"> годов согласно </w:t>
      </w:r>
      <w:hyperlink r:id="rId8" w:history="1">
        <w:r w:rsidRPr="002231D3">
          <w:rPr>
            <w:rFonts w:ascii="Times New Roman" w:eastAsia="Times New Roman" w:hAnsi="Times New Roman" w:cs="Times New Roman"/>
            <w:iCs/>
            <w:color w:val="000000"/>
            <w:sz w:val="28"/>
            <w:szCs w:val="28"/>
            <w:lang w:eastAsia="ru-RU"/>
          </w:rPr>
          <w:t xml:space="preserve">приложению </w:t>
        </w:r>
      </w:hyperlink>
      <w:r w:rsidRPr="002231D3">
        <w:rPr>
          <w:rFonts w:ascii="Times New Roman" w:eastAsia="Times New Roman" w:hAnsi="Times New Roman" w:cs="Times New Roman"/>
          <w:iCs/>
          <w:color w:val="000000"/>
          <w:sz w:val="28"/>
          <w:szCs w:val="28"/>
          <w:lang w:eastAsia="ru-RU"/>
        </w:rPr>
        <w:t>2 к настоящему решению.</w:t>
      </w:r>
    </w:p>
    <w:p w:rsidR="002231D3" w:rsidRPr="002231D3" w:rsidRDefault="000029B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0029B3">
        <w:rPr>
          <w:rFonts w:ascii="Times New Roman" w:eastAsia="Times New Roman" w:hAnsi="Times New Roman" w:cs="Times New Roman"/>
          <w:iCs/>
          <w:color w:val="000000"/>
          <w:sz w:val="28"/>
          <w:szCs w:val="28"/>
          <w:lang w:eastAsia="ru-RU"/>
        </w:rPr>
        <w:t>5</w:t>
      </w:r>
      <w:r w:rsidR="002231D3" w:rsidRPr="000029B3">
        <w:rPr>
          <w:rFonts w:ascii="Times New Roman" w:eastAsia="Times New Roman" w:hAnsi="Times New Roman" w:cs="Times New Roman"/>
          <w:iCs/>
          <w:color w:val="000000"/>
          <w:sz w:val="28"/>
          <w:szCs w:val="28"/>
          <w:lang w:eastAsia="ru-RU"/>
        </w:rPr>
        <w:t>.</w:t>
      </w:r>
      <w:r w:rsidR="002231D3" w:rsidRPr="002231D3">
        <w:rPr>
          <w:rFonts w:ascii="Times New Roman" w:eastAsia="Times New Roman" w:hAnsi="Times New Roman" w:cs="Times New Roman"/>
          <w:iCs/>
          <w:color w:val="000000"/>
          <w:sz w:val="28"/>
          <w:szCs w:val="28"/>
          <w:lang w:eastAsia="ru-RU"/>
        </w:rPr>
        <w:t> Утвердить общий объем бюджетных ассигнований на исполнение публичных нормативных обязательств Комиссаровс</w:t>
      </w:r>
      <w:r w:rsidR="00583B8A">
        <w:rPr>
          <w:rFonts w:ascii="Times New Roman" w:eastAsia="Times New Roman" w:hAnsi="Times New Roman" w:cs="Times New Roman"/>
          <w:iCs/>
          <w:color w:val="000000"/>
          <w:sz w:val="28"/>
          <w:szCs w:val="28"/>
          <w:lang w:eastAsia="ru-RU"/>
        </w:rPr>
        <w:t>кого сельского поселения на 2022 год в сумме 146,0 тыс. рублей, на 2023 год в сумме 146,0 тыс. рублей и на 2024 год в сумме 14</w:t>
      </w:r>
      <w:r w:rsidR="002231D3" w:rsidRPr="002231D3">
        <w:rPr>
          <w:rFonts w:ascii="Times New Roman" w:eastAsia="Times New Roman" w:hAnsi="Times New Roman" w:cs="Times New Roman"/>
          <w:iCs/>
          <w:color w:val="000000"/>
          <w:sz w:val="28"/>
          <w:szCs w:val="28"/>
          <w:lang w:eastAsia="ru-RU"/>
        </w:rPr>
        <w:t>6,0 тыс. рублей.</w:t>
      </w:r>
    </w:p>
    <w:p w:rsidR="002231D3" w:rsidRPr="002231D3" w:rsidRDefault="000029B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6</w:t>
      </w:r>
      <w:r w:rsidR="002231D3" w:rsidRPr="002231D3">
        <w:rPr>
          <w:rFonts w:ascii="Times New Roman" w:eastAsia="Times New Roman" w:hAnsi="Times New Roman" w:cs="Times New Roman"/>
          <w:iCs/>
          <w:color w:val="000000"/>
          <w:sz w:val="28"/>
          <w:szCs w:val="28"/>
          <w:lang w:eastAsia="ru-RU"/>
        </w:rPr>
        <w:t>. Утвердить объем бюджетных ассигнований дорожного фонда Комиссаровс</w:t>
      </w:r>
      <w:r w:rsidR="00583B8A">
        <w:rPr>
          <w:rFonts w:ascii="Times New Roman" w:eastAsia="Times New Roman" w:hAnsi="Times New Roman" w:cs="Times New Roman"/>
          <w:iCs/>
          <w:color w:val="000000"/>
          <w:sz w:val="28"/>
          <w:szCs w:val="28"/>
          <w:lang w:eastAsia="ru-RU"/>
        </w:rPr>
        <w:t>кого сельского поселения на 2022 год в сумме 996,5 тыс. рублей, на 2023</w:t>
      </w:r>
      <w:r w:rsidR="002231D3" w:rsidRPr="002231D3">
        <w:rPr>
          <w:rFonts w:ascii="Times New Roman" w:eastAsia="Times New Roman" w:hAnsi="Times New Roman" w:cs="Times New Roman"/>
          <w:iCs/>
          <w:color w:val="000000"/>
          <w:sz w:val="28"/>
          <w:szCs w:val="28"/>
          <w:lang w:eastAsia="ru-RU"/>
        </w:rPr>
        <w:t xml:space="preserve"> год в</w:t>
      </w:r>
      <w:r w:rsidR="00583B8A">
        <w:rPr>
          <w:rFonts w:ascii="Times New Roman" w:eastAsia="Times New Roman" w:hAnsi="Times New Roman" w:cs="Times New Roman"/>
          <w:iCs/>
          <w:color w:val="000000"/>
          <w:sz w:val="28"/>
          <w:szCs w:val="28"/>
          <w:lang w:eastAsia="ru-RU"/>
        </w:rPr>
        <w:t xml:space="preserve"> сумме 0,0 тыс. рублей и на 2024</w:t>
      </w:r>
      <w:r w:rsidR="002231D3" w:rsidRPr="002231D3">
        <w:rPr>
          <w:rFonts w:ascii="Times New Roman" w:eastAsia="Times New Roman" w:hAnsi="Times New Roman" w:cs="Times New Roman"/>
          <w:iCs/>
          <w:color w:val="000000"/>
          <w:sz w:val="28"/>
          <w:szCs w:val="28"/>
          <w:lang w:eastAsia="ru-RU"/>
        </w:rPr>
        <w:t xml:space="preserve"> год в сумме 0,0 тыс. рублей.</w:t>
      </w:r>
    </w:p>
    <w:p w:rsidR="002231D3" w:rsidRPr="002231D3" w:rsidRDefault="000029B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7</w:t>
      </w:r>
      <w:r w:rsidR="002231D3" w:rsidRPr="002231D3">
        <w:rPr>
          <w:rFonts w:ascii="Times New Roman" w:eastAsia="Times New Roman" w:hAnsi="Times New Roman" w:cs="Times New Roman"/>
          <w:iCs/>
          <w:color w:val="000000"/>
          <w:sz w:val="28"/>
          <w:szCs w:val="28"/>
          <w:lang w:eastAsia="ru-RU"/>
        </w:rPr>
        <w:t>. Утвердить:</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 распределение бюджетных ассигнований по разделам, подразделам, целевым статьям (муниципальным программам Комиссаровского сельского поселения и непрограммным направлениям деятельности), группам и подгруппам видов расходов классиф</w:t>
      </w:r>
      <w:r w:rsidR="00583B8A">
        <w:rPr>
          <w:rFonts w:ascii="Times New Roman" w:eastAsia="Times New Roman" w:hAnsi="Times New Roman" w:cs="Times New Roman"/>
          <w:iCs/>
          <w:color w:val="000000"/>
          <w:sz w:val="28"/>
          <w:szCs w:val="28"/>
          <w:lang w:eastAsia="ru-RU"/>
        </w:rPr>
        <w:t>икации расходов бюджетов на 2022 год и на плановый период 2023</w:t>
      </w:r>
      <w:r w:rsidRPr="002231D3">
        <w:rPr>
          <w:rFonts w:ascii="Times New Roman" w:eastAsia="Times New Roman" w:hAnsi="Times New Roman" w:cs="Times New Roman"/>
          <w:iCs/>
          <w:color w:val="000000"/>
          <w:sz w:val="28"/>
          <w:szCs w:val="28"/>
          <w:lang w:eastAsia="ru-RU"/>
        </w:rPr>
        <w:t xml:space="preserve"> </w:t>
      </w:r>
      <w:r w:rsidR="00583B8A">
        <w:rPr>
          <w:rFonts w:ascii="Times New Roman" w:eastAsia="Times New Roman" w:hAnsi="Times New Roman" w:cs="Times New Roman"/>
          <w:iCs/>
          <w:color w:val="000000"/>
          <w:sz w:val="28"/>
          <w:szCs w:val="28"/>
          <w:lang w:eastAsia="ru-RU"/>
        </w:rPr>
        <w:t>и 2024</w:t>
      </w:r>
      <w:r w:rsidRPr="002231D3">
        <w:rPr>
          <w:rFonts w:ascii="Times New Roman" w:eastAsia="Times New Roman" w:hAnsi="Times New Roman" w:cs="Times New Roman"/>
          <w:iCs/>
          <w:color w:val="000000"/>
          <w:sz w:val="28"/>
          <w:szCs w:val="28"/>
          <w:lang w:eastAsia="ru-RU"/>
        </w:rPr>
        <w:t xml:space="preserve"> годов согласно </w:t>
      </w:r>
      <w:hyperlink r:id="rId9" w:history="1">
        <w:r w:rsidRPr="002231D3">
          <w:rPr>
            <w:rFonts w:ascii="Times New Roman" w:eastAsia="Times New Roman" w:hAnsi="Times New Roman" w:cs="Times New Roman"/>
            <w:iCs/>
            <w:color w:val="000000"/>
            <w:sz w:val="28"/>
            <w:szCs w:val="28"/>
            <w:lang w:eastAsia="ru-RU"/>
          </w:rPr>
          <w:t xml:space="preserve">приложению </w:t>
        </w:r>
      </w:hyperlink>
      <w:r w:rsidR="00D96E48">
        <w:rPr>
          <w:rFonts w:ascii="Times New Roman" w:eastAsia="Times New Roman" w:hAnsi="Times New Roman" w:cs="Times New Roman"/>
          <w:iCs/>
          <w:color w:val="000000"/>
          <w:sz w:val="28"/>
          <w:szCs w:val="28"/>
          <w:lang w:eastAsia="ru-RU"/>
        </w:rPr>
        <w:t>3</w:t>
      </w:r>
      <w:r w:rsidRPr="002231D3">
        <w:rPr>
          <w:rFonts w:ascii="Times New Roman" w:eastAsia="Times New Roman" w:hAnsi="Times New Roman" w:cs="Times New Roman"/>
          <w:iCs/>
          <w:color w:val="000000"/>
          <w:sz w:val="28"/>
          <w:szCs w:val="28"/>
          <w:lang w:eastAsia="ru-RU"/>
        </w:rPr>
        <w:t xml:space="preserve">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2) ведомственную </w:t>
      </w:r>
      <w:hyperlink r:id="rId10" w:history="1">
        <w:r w:rsidRPr="002231D3">
          <w:rPr>
            <w:rFonts w:ascii="Times New Roman" w:eastAsia="Times New Roman" w:hAnsi="Times New Roman" w:cs="Times New Roman"/>
            <w:iCs/>
            <w:color w:val="000000"/>
            <w:sz w:val="28"/>
            <w:szCs w:val="28"/>
            <w:lang w:eastAsia="ru-RU"/>
          </w:rPr>
          <w:t>структуру</w:t>
        </w:r>
      </w:hyperlink>
      <w:r w:rsidRPr="002231D3">
        <w:rPr>
          <w:rFonts w:ascii="Times New Roman" w:eastAsia="Times New Roman" w:hAnsi="Times New Roman" w:cs="Times New Roman"/>
          <w:iCs/>
          <w:color w:val="000000"/>
          <w:sz w:val="28"/>
          <w:szCs w:val="28"/>
          <w:lang w:eastAsia="ru-RU"/>
        </w:rPr>
        <w:t xml:space="preserve"> ра</w:t>
      </w:r>
      <w:r w:rsidR="00583B8A">
        <w:rPr>
          <w:rFonts w:ascii="Times New Roman" w:eastAsia="Times New Roman" w:hAnsi="Times New Roman" w:cs="Times New Roman"/>
          <w:iCs/>
          <w:color w:val="000000"/>
          <w:sz w:val="28"/>
          <w:szCs w:val="28"/>
          <w:lang w:eastAsia="ru-RU"/>
        </w:rPr>
        <w:t>сходов бюджета поселения на 2022 год и на плановый период 2023 и 2024</w:t>
      </w:r>
      <w:r w:rsidRPr="002231D3">
        <w:rPr>
          <w:rFonts w:ascii="Times New Roman" w:eastAsia="Times New Roman" w:hAnsi="Times New Roman" w:cs="Times New Roman"/>
          <w:iCs/>
          <w:color w:val="000000"/>
          <w:sz w:val="28"/>
          <w:szCs w:val="28"/>
          <w:lang w:eastAsia="ru-RU"/>
        </w:rPr>
        <w:t xml:space="preserve"> годов согласно приложению </w:t>
      </w:r>
      <w:r w:rsidR="00D96E48">
        <w:rPr>
          <w:rFonts w:ascii="Times New Roman" w:eastAsia="Times New Roman" w:hAnsi="Times New Roman" w:cs="Times New Roman"/>
          <w:iCs/>
          <w:color w:val="000000"/>
          <w:sz w:val="28"/>
          <w:szCs w:val="28"/>
          <w:lang w:eastAsia="ru-RU"/>
        </w:rPr>
        <w:t>4</w:t>
      </w:r>
      <w:r w:rsidRPr="002231D3">
        <w:rPr>
          <w:rFonts w:ascii="Times New Roman" w:eastAsia="Times New Roman" w:hAnsi="Times New Roman" w:cs="Times New Roman"/>
          <w:iCs/>
          <w:color w:val="000000"/>
          <w:sz w:val="28"/>
          <w:szCs w:val="28"/>
          <w:lang w:eastAsia="ru-RU"/>
        </w:rPr>
        <w:t xml:space="preserve">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3) распределение бюджетных ассигнований по целевым статьям (муниципальным программам Комиссаровского сельского поселения и непрограммным направлениям деятельности), группам и подгруппам видов расходов, разделам, подразделам классиф</w:t>
      </w:r>
      <w:r w:rsidR="00583B8A">
        <w:rPr>
          <w:rFonts w:ascii="Times New Roman" w:eastAsia="Times New Roman" w:hAnsi="Times New Roman" w:cs="Times New Roman"/>
          <w:iCs/>
          <w:color w:val="000000"/>
          <w:sz w:val="28"/>
          <w:szCs w:val="28"/>
          <w:lang w:eastAsia="ru-RU"/>
        </w:rPr>
        <w:t>икации расходов бюджетов на 2022</w:t>
      </w:r>
      <w:r w:rsidRPr="002231D3">
        <w:rPr>
          <w:rFonts w:ascii="Times New Roman" w:eastAsia="Times New Roman" w:hAnsi="Times New Roman" w:cs="Times New Roman"/>
          <w:iCs/>
          <w:color w:val="000000"/>
          <w:sz w:val="28"/>
          <w:szCs w:val="28"/>
          <w:lang w:eastAsia="ru-RU"/>
        </w:rPr>
        <w:t xml:space="preserve"> год и на плановый период</w:t>
      </w:r>
      <w:r w:rsidR="00583B8A">
        <w:rPr>
          <w:rFonts w:ascii="Times New Roman" w:eastAsia="Times New Roman" w:hAnsi="Times New Roman" w:cs="Times New Roman"/>
          <w:iCs/>
          <w:color w:val="000000"/>
          <w:sz w:val="28"/>
          <w:szCs w:val="28"/>
          <w:lang w:eastAsia="ru-RU"/>
        </w:rPr>
        <w:t xml:space="preserve"> 2023 и 2024</w:t>
      </w:r>
      <w:r w:rsidRPr="002231D3">
        <w:rPr>
          <w:rFonts w:ascii="Times New Roman" w:eastAsia="Times New Roman" w:hAnsi="Times New Roman" w:cs="Times New Roman"/>
          <w:iCs/>
          <w:color w:val="000000"/>
          <w:sz w:val="28"/>
          <w:szCs w:val="28"/>
          <w:lang w:eastAsia="ru-RU"/>
        </w:rPr>
        <w:t xml:space="preserve"> годов согласно </w:t>
      </w:r>
      <w:hyperlink r:id="rId11" w:history="1">
        <w:r w:rsidRPr="002231D3">
          <w:rPr>
            <w:rFonts w:ascii="Times New Roman" w:eastAsia="Times New Roman" w:hAnsi="Times New Roman" w:cs="Times New Roman"/>
            <w:iCs/>
            <w:color w:val="000000"/>
            <w:sz w:val="28"/>
            <w:szCs w:val="28"/>
            <w:lang w:eastAsia="ru-RU"/>
          </w:rPr>
          <w:t xml:space="preserve">приложению </w:t>
        </w:r>
      </w:hyperlink>
      <w:r w:rsidR="00D96E48">
        <w:rPr>
          <w:rFonts w:ascii="Times New Roman" w:eastAsia="Times New Roman" w:hAnsi="Times New Roman" w:cs="Times New Roman"/>
          <w:iCs/>
          <w:color w:val="000000"/>
          <w:sz w:val="28"/>
          <w:szCs w:val="28"/>
          <w:lang w:eastAsia="ru-RU"/>
        </w:rPr>
        <w:t>5</w:t>
      </w:r>
      <w:r w:rsidRPr="002231D3">
        <w:rPr>
          <w:rFonts w:ascii="Times New Roman" w:eastAsia="Times New Roman" w:hAnsi="Times New Roman" w:cs="Times New Roman"/>
          <w:iCs/>
          <w:color w:val="000000"/>
          <w:sz w:val="28"/>
          <w:szCs w:val="28"/>
          <w:lang w:eastAsia="ru-RU"/>
        </w:rPr>
        <w:t xml:space="preserve"> к настоящему решению.</w:t>
      </w:r>
    </w:p>
    <w:p w:rsidR="002231D3" w:rsidRPr="002231D3" w:rsidRDefault="000029B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8</w:t>
      </w:r>
      <w:r w:rsidR="002231D3" w:rsidRPr="002231D3">
        <w:rPr>
          <w:rFonts w:ascii="Times New Roman" w:eastAsia="Times New Roman" w:hAnsi="Times New Roman" w:cs="Times New Roman"/>
          <w:iCs/>
          <w:color w:val="000000"/>
          <w:sz w:val="28"/>
          <w:szCs w:val="28"/>
          <w:lang w:eastAsia="ru-RU"/>
        </w:rPr>
        <w:t>. Установить, что размеры должностных окладов муниципальных служащих Комиссаровского сельского поселения, должностных окладов технического персонала и ставок заработной платы обслуживающего персонала органов местного самоуправления Комиссаровского сельского поселения индексир</w:t>
      </w:r>
      <w:r w:rsidR="00583B8A">
        <w:rPr>
          <w:rFonts w:ascii="Times New Roman" w:eastAsia="Times New Roman" w:hAnsi="Times New Roman" w:cs="Times New Roman"/>
          <w:iCs/>
          <w:color w:val="000000"/>
          <w:sz w:val="28"/>
          <w:szCs w:val="28"/>
          <w:lang w:eastAsia="ru-RU"/>
        </w:rPr>
        <w:t>уются с 1 октября 2022</w:t>
      </w:r>
      <w:r w:rsidR="00054F04">
        <w:rPr>
          <w:rFonts w:ascii="Times New Roman" w:eastAsia="Times New Roman" w:hAnsi="Times New Roman" w:cs="Times New Roman"/>
          <w:iCs/>
          <w:color w:val="000000"/>
          <w:sz w:val="28"/>
          <w:szCs w:val="28"/>
          <w:lang w:eastAsia="ru-RU"/>
        </w:rPr>
        <w:t xml:space="preserve"> год</w:t>
      </w:r>
      <w:r w:rsidR="00583B8A">
        <w:rPr>
          <w:rFonts w:ascii="Times New Roman" w:eastAsia="Times New Roman" w:hAnsi="Times New Roman" w:cs="Times New Roman"/>
          <w:iCs/>
          <w:color w:val="000000"/>
          <w:sz w:val="28"/>
          <w:szCs w:val="28"/>
          <w:lang w:eastAsia="ru-RU"/>
        </w:rPr>
        <w:t>а на 4 процента, с 1 октября 2023</w:t>
      </w:r>
      <w:r w:rsidR="002231D3" w:rsidRPr="002231D3">
        <w:rPr>
          <w:rFonts w:ascii="Times New Roman" w:eastAsia="Times New Roman" w:hAnsi="Times New Roman" w:cs="Times New Roman"/>
          <w:iCs/>
          <w:color w:val="000000"/>
          <w:sz w:val="28"/>
          <w:szCs w:val="28"/>
          <w:lang w:eastAsia="ru-RU"/>
        </w:rPr>
        <w:t xml:space="preserve"> года н</w:t>
      </w:r>
      <w:r w:rsidR="00583B8A">
        <w:rPr>
          <w:rFonts w:ascii="Times New Roman" w:eastAsia="Times New Roman" w:hAnsi="Times New Roman" w:cs="Times New Roman"/>
          <w:iCs/>
          <w:color w:val="000000"/>
          <w:sz w:val="28"/>
          <w:szCs w:val="28"/>
          <w:lang w:eastAsia="ru-RU"/>
        </w:rPr>
        <w:t>а 4,0 процента, с 1 октября 2024</w:t>
      </w:r>
      <w:r w:rsidR="002231D3" w:rsidRPr="002231D3">
        <w:rPr>
          <w:rFonts w:ascii="Times New Roman" w:eastAsia="Times New Roman" w:hAnsi="Times New Roman" w:cs="Times New Roman"/>
          <w:iCs/>
          <w:color w:val="000000"/>
          <w:sz w:val="28"/>
          <w:szCs w:val="28"/>
          <w:lang w:eastAsia="ru-RU"/>
        </w:rPr>
        <w:t xml:space="preserve"> </w:t>
      </w:r>
      <w:r w:rsidR="002231D3" w:rsidRPr="002231D3">
        <w:rPr>
          <w:rFonts w:ascii="Times New Roman" w:eastAsia="Times New Roman" w:hAnsi="Times New Roman" w:cs="Times New Roman"/>
          <w:iCs/>
          <w:color w:val="000000"/>
          <w:sz w:val="28"/>
          <w:szCs w:val="28"/>
          <w:lang w:eastAsia="ru-RU"/>
        </w:rPr>
        <w:lastRenderedPageBreak/>
        <w:t>года на 4,0 процента.</w:t>
      </w:r>
    </w:p>
    <w:p w:rsidR="002231D3" w:rsidRPr="002231D3" w:rsidRDefault="000029B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9</w:t>
      </w:r>
      <w:r w:rsidR="002231D3" w:rsidRPr="002231D3">
        <w:rPr>
          <w:rFonts w:ascii="Times New Roman" w:eastAsia="Times New Roman" w:hAnsi="Times New Roman" w:cs="Times New Roman"/>
          <w:iCs/>
          <w:color w:val="000000"/>
          <w:sz w:val="28"/>
          <w:szCs w:val="28"/>
          <w:lang w:eastAsia="ru-RU"/>
        </w:rPr>
        <w:t>. Установить, что размеры должностных окладов руководителей, специалистов и служащих, ставок заработной платы рабочих муниципальных бюджетных учреждений культуры Комиссаровского сельского поселени</w:t>
      </w:r>
      <w:r w:rsidR="00583B8A">
        <w:rPr>
          <w:rFonts w:ascii="Times New Roman" w:eastAsia="Times New Roman" w:hAnsi="Times New Roman" w:cs="Times New Roman"/>
          <w:iCs/>
          <w:color w:val="000000"/>
          <w:sz w:val="28"/>
          <w:szCs w:val="28"/>
          <w:lang w:eastAsia="ru-RU"/>
        </w:rPr>
        <w:t>я индексируются с 1 октября 2022</w:t>
      </w:r>
      <w:r w:rsidR="002231D3" w:rsidRPr="002231D3">
        <w:rPr>
          <w:rFonts w:ascii="Times New Roman" w:eastAsia="Times New Roman" w:hAnsi="Times New Roman" w:cs="Times New Roman"/>
          <w:iCs/>
          <w:color w:val="000000"/>
          <w:sz w:val="28"/>
          <w:szCs w:val="28"/>
          <w:lang w:eastAsia="ru-RU"/>
        </w:rPr>
        <w:t xml:space="preserve"> </w:t>
      </w:r>
      <w:r w:rsidR="00583B8A">
        <w:rPr>
          <w:rFonts w:ascii="Times New Roman" w:eastAsia="Times New Roman" w:hAnsi="Times New Roman" w:cs="Times New Roman"/>
          <w:iCs/>
          <w:color w:val="000000"/>
          <w:sz w:val="28"/>
          <w:szCs w:val="28"/>
          <w:lang w:eastAsia="ru-RU"/>
        </w:rPr>
        <w:t>года на 4,0 процента, с 1 октября 2023</w:t>
      </w:r>
      <w:r w:rsidR="002231D3" w:rsidRPr="002231D3">
        <w:rPr>
          <w:rFonts w:ascii="Times New Roman" w:eastAsia="Times New Roman" w:hAnsi="Times New Roman" w:cs="Times New Roman"/>
          <w:iCs/>
          <w:color w:val="000000"/>
          <w:sz w:val="28"/>
          <w:szCs w:val="28"/>
          <w:lang w:eastAsia="ru-RU"/>
        </w:rPr>
        <w:t xml:space="preserve"> года н</w:t>
      </w:r>
      <w:r w:rsidR="00583B8A">
        <w:rPr>
          <w:rFonts w:ascii="Times New Roman" w:eastAsia="Times New Roman" w:hAnsi="Times New Roman" w:cs="Times New Roman"/>
          <w:iCs/>
          <w:color w:val="000000"/>
          <w:sz w:val="28"/>
          <w:szCs w:val="28"/>
          <w:lang w:eastAsia="ru-RU"/>
        </w:rPr>
        <w:t>а 4,0 процента, с 1 октября 2024</w:t>
      </w:r>
      <w:r w:rsidR="002231D3" w:rsidRPr="002231D3">
        <w:rPr>
          <w:rFonts w:ascii="Times New Roman" w:eastAsia="Times New Roman" w:hAnsi="Times New Roman" w:cs="Times New Roman"/>
          <w:iCs/>
          <w:color w:val="000000"/>
          <w:sz w:val="28"/>
          <w:szCs w:val="28"/>
          <w:lang w:eastAsia="ru-RU"/>
        </w:rPr>
        <w:t xml:space="preserve"> года на 4,0 процента.</w:t>
      </w:r>
    </w:p>
    <w:p w:rsidR="00950359" w:rsidRDefault="002231D3" w:rsidP="002231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w:t>
      </w:r>
      <w:r w:rsidR="000029B3">
        <w:rPr>
          <w:rFonts w:ascii="Times New Roman" w:eastAsia="Times New Roman" w:hAnsi="Times New Roman" w:cs="Times New Roman"/>
          <w:iCs/>
          <w:color w:val="000000"/>
          <w:sz w:val="28"/>
          <w:szCs w:val="28"/>
          <w:lang w:eastAsia="ru-RU"/>
        </w:rPr>
        <w:t>0</w:t>
      </w:r>
      <w:r w:rsidRPr="002231D3">
        <w:rPr>
          <w:rFonts w:ascii="Times New Roman" w:eastAsia="Times New Roman" w:hAnsi="Times New Roman" w:cs="Times New Roman"/>
          <w:iCs/>
          <w:color w:val="000000"/>
          <w:sz w:val="28"/>
          <w:szCs w:val="28"/>
          <w:lang w:eastAsia="ru-RU"/>
        </w:rPr>
        <w:t xml:space="preserve">. </w:t>
      </w:r>
      <w:r w:rsidR="00950359" w:rsidRPr="00950359">
        <w:rPr>
          <w:rFonts w:ascii="Times New Roman" w:eastAsia="Times New Roman" w:hAnsi="Times New Roman" w:cs="Times New Roman"/>
          <w:iCs/>
          <w:color w:val="000000"/>
          <w:sz w:val="28"/>
          <w:szCs w:val="28"/>
          <w:lang w:eastAsia="ru-RU"/>
        </w:rPr>
        <w:t xml:space="preserve">Учесть в бюджете поселения дотацию на выравнивание бюджетной обеспеченности, предоставляемую из областного бюджета на 2022 год в сумме </w:t>
      </w:r>
      <w:r w:rsidR="00786294">
        <w:rPr>
          <w:rFonts w:ascii="Times New Roman" w:eastAsia="Times New Roman" w:hAnsi="Times New Roman" w:cs="Times New Roman"/>
          <w:iCs/>
          <w:color w:val="000000"/>
          <w:sz w:val="28"/>
          <w:szCs w:val="28"/>
          <w:lang w:eastAsia="ru-RU"/>
        </w:rPr>
        <w:t>14 873,2</w:t>
      </w:r>
      <w:r w:rsidR="00950359" w:rsidRPr="00950359">
        <w:rPr>
          <w:rFonts w:ascii="Times New Roman" w:eastAsia="Times New Roman" w:hAnsi="Times New Roman" w:cs="Times New Roman"/>
          <w:iCs/>
          <w:color w:val="000000"/>
          <w:sz w:val="28"/>
          <w:szCs w:val="28"/>
          <w:lang w:eastAsia="ru-RU"/>
        </w:rPr>
        <w:t xml:space="preserve"> тыс. рублей, на 2023 год в сумме </w:t>
      </w:r>
      <w:r w:rsidR="00950359">
        <w:rPr>
          <w:rFonts w:ascii="Times New Roman" w:eastAsia="Times New Roman" w:hAnsi="Times New Roman" w:cs="Times New Roman"/>
          <w:iCs/>
          <w:color w:val="000000"/>
          <w:sz w:val="28"/>
          <w:szCs w:val="28"/>
          <w:lang w:eastAsia="ru-RU"/>
        </w:rPr>
        <w:t>11 469,0</w:t>
      </w:r>
      <w:r w:rsidR="00950359" w:rsidRPr="00950359">
        <w:rPr>
          <w:rFonts w:ascii="Times New Roman" w:eastAsia="Times New Roman" w:hAnsi="Times New Roman" w:cs="Times New Roman"/>
          <w:iCs/>
          <w:color w:val="000000"/>
          <w:sz w:val="28"/>
          <w:szCs w:val="28"/>
          <w:lang w:eastAsia="ru-RU"/>
        </w:rPr>
        <w:t xml:space="preserve"> тыс. рублей и 2024 год в сумме </w:t>
      </w:r>
      <w:r w:rsidR="00950359">
        <w:rPr>
          <w:rFonts w:ascii="Times New Roman" w:eastAsia="Times New Roman" w:hAnsi="Times New Roman" w:cs="Times New Roman"/>
          <w:iCs/>
          <w:color w:val="000000"/>
          <w:sz w:val="28"/>
          <w:szCs w:val="28"/>
          <w:lang w:eastAsia="ru-RU"/>
        </w:rPr>
        <w:t>10</w:t>
      </w:r>
      <w:r w:rsidR="007642D2">
        <w:rPr>
          <w:rFonts w:ascii="Times New Roman" w:eastAsia="Times New Roman" w:hAnsi="Times New Roman" w:cs="Times New Roman"/>
          <w:iCs/>
          <w:color w:val="000000"/>
          <w:sz w:val="28"/>
          <w:szCs w:val="28"/>
          <w:lang w:eastAsia="ru-RU"/>
        </w:rPr>
        <w:t> 705,6</w:t>
      </w:r>
      <w:r w:rsidR="00950359" w:rsidRPr="00950359">
        <w:rPr>
          <w:rFonts w:ascii="Times New Roman" w:eastAsia="Times New Roman" w:hAnsi="Times New Roman" w:cs="Times New Roman"/>
          <w:iCs/>
          <w:color w:val="000000"/>
          <w:sz w:val="28"/>
          <w:szCs w:val="28"/>
          <w:lang w:eastAsia="ru-RU"/>
        </w:rPr>
        <w:t xml:space="preserve"> тыс. рублей.</w:t>
      </w:r>
    </w:p>
    <w:p w:rsidR="002231D3" w:rsidRPr="002231D3" w:rsidRDefault="001C5FE7" w:rsidP="002231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11</w:t>
      </w:r>
      <w:r w:rsidR="002231D3" w:rsidRPr="002231D3">
        <w:rPr>
          <w:rFonts w:ascii="Times New Roman" w:eastAsia="Times New Roman" w:hAnsi="Times New Roman" w:cs="Times New Roman"/>
          <w:iCs/>
          <w:color w:val="000000"/>
          <w:sz w:val="28"/>
          <w:szCs w:val="28"/>
          <w:lang w:eastAsia="ru-RU"/>
        </w:rPr>
        <w:t>. Учесть в бюджете поселения субвенции, предоставляемые для обеспечения осуществления органами местного самоуправления отдельных государственных полномочий, передаваемых им Федеральными законами и законами субъектов Российской Федерации, а также осуществляемые за счет указанных субвенций</w:t>
      </w:r>
      <w:r w:rsidR="00E37B51">
        <w:rPr>
          <w:rFonts w:ascii="Times New Roman" w:eastAsia="Times New Roman" w:hAnsi="Times New Roman" w:cs="Times New Roman"/>
          <w:iCs/>
          <w:color w:val="000000"/>
          <w:sz w:val="28"/>
          <w:szCs w:val="28"/>
          <w:lang w:eastAsia="ru-RU"/>
        </w:rPr>
        <w:t xml:space="preserve"> соответствующие расходы на 2022</w:t>
      </w:r>
      <w:r w:rsidR="002231D3" w:rsidRPr="002231D3">
        <w:rPr>
          <w:rFonts w:ascii="Times New Roman" w:eastAsia="Times New Roman" w:hAnsi="Times New Roman" w:cs="Times New Roman"/>
          <w:iCs/>
          <w:color w:val="000000"/>
          <w:sz w:val="28"/>
          <w:szCs w:val="28"/>
          <w:lang w:eastAsia="ru-RU"/>
        </w:rPr>
        <w:t xml:space="preserve"> год и на плановый п</w:t>
      </w:r>
      <w:r w:rsidR="00E37B51">
        <w:rPr>
          <w:rFonts w:ascii="Times New Roman" w:eastAsia="Times New Roman" w:hAnsi="Times New Roman" w:cs="Times New Roman"/>
          <w:iCs/>
          <w:color w:val="000000"/>
          <w:sz w:val="28"/>
          <w:szCs w:val="28"/>
          <w:lang w:eastAsia="ru-RU"/>
        </w:rPr>
        <w:t>ериод 2023 и 2024</w:t>
      </w:r>
      <w:r w:rsidR="002231D3" w:rsidRPr="002231D3">
        <w:rPr>
          <w:rFonts w:ascii="Times New Roman" w:eastAsia="Times New Roman" w:hAnsi="Times New Roman" w:cs="Times New Roman"/>
          <w:iCs/>
          <w:color w:val="000000"/>
          <w:sz w:val="28"/>
          <w:szCs w:val="28"/>
          <w:lang w:eastAsia="ru-RU"/>
        </w:rPr>
        <w:t xml:space="preserve"> годов согласно приложению </w:t>
      </w:r>
      <w:r w:rsidR="00D96E48">
        <w:rPr>
          <w:rFonts w:ascii="Times New Roman" w:eastAsia="Times New Roman" w:hAnsi="Times New Roman" w:cs="Times New Roman"/>
          <w:iCs/>
          <w:color w:val="000000"/>
          <w:sz w:val="28"/>
          <w:szCs w:val="28"/>
          <w:lang w:eastAsia="ru-RU"/>
        </w:rPr>
        <w:t>6</w:t>
      </w:r>
      <w:r w:rsidR="002231D3" w:rsidRPr="002231D3">
        <w:rPr>
          <w:rFonts w:ascii="Times New Roman" w:eastAsia="Times New Roman" w:hAnsi="Times New Roman" w:cs="Times New Roman"/>
          <w:iCs/>
          <w:color w:val="000000"/>
          <w:sz w:val="28"/>
          <w:szCs w:val="28"/>
          <w:lang w:eastAsia="ru-RU"/>
        </w:rPr>
        <w:t xml:space="preserve"> к настоящему решению.</w:t>
      </w:r>
    </w:p>
    <w:p w:rsidR="002231D3" w:rsidRPr="002231D3" w:rsidRDefault="001C5FE7" w:rsidP="002231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12</w:t>
      </w:r>
      <w:r w:rsidR="002231D3" w:rsidRPr="002231D3">
        <w:rPr>
          <w:rFonts w:ascii="Times New Roman" w:eastAsia="Times New Roman" w:hAnsi="Times New Roman" w:cs="Times New Roman"/>
          <w:iCs/>
          <w:color w:val="000000"/>
          <w:sz w:val="28"/>
          <w:szCs w:val="28"/>
          <w:lang w:eastAsia="ru-RU"/>
        </w:rPr>
        <w:t>. Утвердить в составе расходов бюджета поселения суммы межбюджетных трансфертов, перечисляемых из бюджета района бюджету поселения и направляемых на финансирование расходов, связанных с передачей осуществления части полномочий органов местного самоуправления муниципального образования «Красносулинский район» органу местного самоуправления «Комиссаров</w:t>
      </w:r>
      <w:r w:rsidR="00E37B51">
        <w:rPr>
          <w:rFonts w:ascii="Times New Roman" w:eastAsia="Times New Roman" w:hAnsi="Times New Roman" w:cs="Times New Roman"/>
          <w:iCs/>
          <w:color w:val="000000"/>
          <w:sz w:val="28"/>
          <w:szCs w:val="28"/>
          <w:lang w:eastAsia="ru-RU"/>
        </w:rPr>
        <w:t>ское сельское поселение» на 2022</w:t>
      </w:r>
      <w:r w:rsidR="002231D3" w:rsidRPr="002231D3">
        <w:rPr>
          <w:rFonts w:ascii="Times New Roman" w:eastAsia="Times New Roman" w:hAnsi="Times New Roman" w:cs="Times New Roman"/>
          <w:iCs/>
          <w:color w:val="000000"/>
          <w:sz w:val="28"/>
          <w:szCs w:val="28"/>
          <w:lang w:eastAsia="ru-RU"/>
        </w:rPr>
        <w:t xml:space="preserve"> год согласно приложению </w:t>
      </w:r>
      <w:r w:rsidR="00D96E48">
        <w:rPr>
          <w:rFonts w:ascii="Times New Roman" w:eastAsia="Times New Roman" w:hAnsi="Times New Roman" w:cs="Times New Roman"/>
          <w:iCs/>
          <w:color w:val="000000"/>
          <w:sz w:val="28"/>
          <w:szCs w:val="28"/>
          <w:lang w:eastAsia="ru-RU"/>
        </w:rPr>
        <w:t>7</w:t>
      </w:r>
      <w:r w:rsidR="002231D3" w:rsidRPr="002231D3">
        <w:rPr>
          <w:rFonts w:ascii="Times New Roman" w:eastAsia="Times New Roman" w:hAnsi="Times New Roman" w:cs="Times New Roman"/>
          <w:iCs/>
          <w:color w:val="000000"/>
          <w:sz w:val="28"/>
          <w:szCs w:val="28"/>
          <w:lang w:eastAsia="ru-RU"/>
        </w:rPr>
        <w:t xml:space="preserve"> к настоящему решению.</w:t>
      </w:r>
    </w:p>
    <w:p w:rsidR="002231D3" w:rsidRPr="002231D3" w:rsidRDefault="001C5FE7"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13</w:t>
      </w:r>
      <w:r w:rsidR="002231D3" w:rsidRPr="002231D3">
        <w:rPr>
          <w:rFonts w:ascii="Times New Roman" w:eastAsia="Times New Roman" w:hAnsi="Times New Roman" w:cs="Times New Roman"/>
          <w:iCs/>
          <w:color w:val="000000"/>
          <w:sz w:val="28"/>
          <w:szCs w:val="28"/>
          <w:lang w:eastAsia="ru-RU"/>
        </w:rPr>
        <w:t xml:space="preserve">. Установить в соответствии с абзацем 17 статьи 96 и пунктом 3 статьи 217 Бюджетного кодекса Российской Федерации, что основанием для внесения в 2020 году изменений в показатели сводной бюджетной росписи бюджета поселения, в части расходов за счет средств дорожного фонда Комиссаровского сельского поселения, является увеличение бюджетных ассигнований на оплату заключенных от имени Комиссаровского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2231D3" w:rsidRPr="002231D3" w:rsidRDefault="001C5FE7" w:rsidP="002231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14</w:t>
      </w:r>
      <w:r w:rsidR="002231D3" w:rsidRPr="002231D3">
        <w:rPr>
          <w:rFonts w:ascii="Times New Roman" w:eastAsia="Times New Roman" w:hAnsi="Times New Roman" w:cs="Times New Roman"/>
          <w:iCs/>
          <w:color w:val="000000"/>
          <w:sz w:val="28"/>
          <w:szCs w:val="28"/>
          <w:lang w:eastAsia="ru-RU"/>
        </w:rPr>
        <w:t xml:space="preserve">. Установить в соответствии </w:t>
      </w:r>
      <w:hyperlink r:id="rId12" w:history="1">
        <w:r w:rsidR="002231D3" w:rsidRPr="002231D3">
          <w:rPr>
            <w:rFonts w:ascii="Times New Roman" w:eastAsia="Times New Roman" w:hAnsi="Times New Roman" w:cs="Times New Roman"/>
            <w:iCs/>
            <w:color w:val="000000"/>
            <w:sz w:val="28"/>
            <w:szCs w:val="28"/>
            <w:lang w:eastAsia="ru-RU"/>
          </w:rPr>
          <w:t xml:space="preserve"> с частью 4 статьи 3</w:t>
        </w:r>
      </w:hyperlink>
      <w:r w:rsidR="002231D3" w:rsidRPr="002231D3">
        <w:rPr>
          <w:rFonts w:ascii="Times New Roman" w:eastAsia="Times New Roman" w:hAnsi="Times New Roman" w:cs="Times New Roman"/>
          <w:iCs/>
          <w:color w:val="000000"/>
          <w:sz w:val="28"/>
          <w:szCs w:val="28"/>
          <w:lang w:eastAsia="ru-RU"/>
        </w:rPr>
        <w:t>4 решения Собрания депутатов Комиссаровского сельского поселения от 28.08.2007 № 10 «Об утверждении Положения о бюджетном процессе в муниципальном образовании «Комиссаровское сельское поселение», чт</w:t>
      </w:r>
      <w:r w:rsidR="00E37B51">
        <w:rPr>
          <w:rFonts w:ascii="Times New Roman" w:eastAsia="Times New Roman" w:hAnsi="Times New Roman" w:cs="Times New Roman"/>
          <w:iCs/>
          <w:color w:val="000000"/>
          <w:sz w:val="28"/>
          <w:szCs w:val="28"/>
          <w:lang w:eastAsia="ru-RU"/>
        </w:rPr>
        <w:t>о основанием для внесения в 2022</w:t>
      </w:r>
      <w:r w:rsidR="002231D3" w:rsidRPr="002231D3">
        <w:rPr>
          <w:rFonts w:ascii="Times New Roman" w:eastAsia="Times New Roman" w:hAnsi="Times New Roman" w:cs="Times New Roman"/>
          <w:iCs/>
          <w:color w:val="000000"/>
          <w:sz w:val="28"/>
          <w:szCs w:val="28"/>
          <w:lang w:eastAsia="ru-RU"/>
        </w:rPr>
        <w:t xml:space="preserve"> году изменений в показатели сводной бюджетной росписи бюджета поселения являются:</w:t>
      </w:r>
    </w:p>
    <w:p w:rsidR="002231D3" w:rsidRPr="002231D3" w:rsidRDefault="002231D3" w:rsidP="002231D3">
      <w:pPr>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1) в части неиспользованных бюджетных ассигнований резервного фонда Администрации Комиссаровского сельского поселения, выделенных в порядке, установленном Администрацией Комиссаровского сельского поселения, являются постановления Администрации Комиссаровского сельского поселения, предусматривающие уменьшение объема ранее выделенных бюджетных ассигнований из резервного фонда Администрации Комиссаровского сельского поселения на суммы неиспользованных средств и признание утратившими силу ранее принятых постановлений Администрации Комиссаровского сельского </w:t>
      </w:r>
      <w:r w:rsidRPr="002231D3">
        <w:rPr>
          <w:rFonts w:ascii="Times New Roman" w:eastAsia="Times New Roman" w:hAnsi="Times New Roman" w:cs="Times New Roman"/>
          <w:iCs/>
          <w:color w:val="000000"/>
          <w:sz w:val="28"/>
          <w:szCs w:val="28"/>
          <w:lang w:eastAsia="ru-RU"/>
        </w:rPr>
        <w:lastRenderedPageBreak/>
        <w:t>поселения о выделении средств из резервного фонда Администрации Комиссаровского сельского поселения;</w:t>
      </w:r>
    </w:p>
    <w:p w:rsidR="002231D3" w:rsidRPr="002231D3" w:rsidRDefault="002231D3" w:rsidP="002231D3">
      <w:pPr>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района;</w:t>
      </w:r>
    </w:p>
    <w:p w:rsidR="002231D3" w:rsidRPr="002231D3" w:rsidRDefault="002231D3" w:rsidP="002231D3">
      <w:pPr>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бюджета района в пределах общего объема бюджетных ассигнований, предусмотренных главному распорядителю средств бюджета поселения на </w:t>
      </w:r>
      <w:r w:rsidR="00D96E48">
        <w:rPr>
          <w:rFonts w:ascii="Times New Roman" w:eastAsia="Times New Roman" w:hAnsi="Times New Roman" w:cs="Times New Roman"/>
          <w:iCs/>
          <w:color w:val="000000"/>
          <w:sz w:val="28"/>
          <w:szCs w:val="28"/>
          <w:lang w:eastAsia="ru-RU"/>
        </w:rPr>
        <w:t>участие в реализации</w:t>
      </w:r>
      <w:r w:rsidRPr="002231D3">
        <w:rPr>
          <w:rFonts w:ascii="Times New Roman" w:eastAsia="Times New Roman" w:hAnsi="Times New Roman" w:cs="Times New Roman"/>
          <w:iCs/>
          <w:color w:val="000000"/>
          <w:sz w:val="28"/>
          <w:szCs w:val="28"/>
          <w:lang w:eastAsia="ru-RU"/>
        </w:rPr>
        <w:t xml:space="preserve">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rsidR="002231D3" w:rsidRPr="002231D3" w:rsidRDefault="002231D3" w:rsidP="002231D3">
      <w:pPr>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бюджета поселения в пределах общего объема бюджетных ассигнований, предусмотренных главному распорядителю средств бюджета поселения для софинансирования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 не противоречащее бюджетному законодательству. </w:t>
      </w:r>
    </w:p>
    <w:p w:rsidR="002231D3" w:rsidRPr="002231D3" w:rsidRDefault="001C5FE7" w:rsidP="002231D3">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15</w:t>
      </w:r>
      <w:r w:rsidR="002231D3" w:rsidRPr="002231D3">
        <w:rPr>
          <w:rFonts w:ascii="Times New Roman" w:eastAsia="Times New Roman" w:hAnsi="Times New Roman" w:cs="Times New Roman"/>
          <w:iCs/>
          <w:color w:val="000000"/>
          <w:sz w:val="28"/>
          <w:szCs w:val="28"/>
          <w:lang w:eastAsia="ru-RU"/>
        </w:rPr>
        <w:t xml:space="preserve">. </w:t>
      </w:r>
      <w:r w:rsidR="002231D3" w:rsidRPr="002231D3">
        <w:rPr>
          <w:rFonts w:ascii="Times New Roman" w:eastAsia="Times New Roman" w:hAnsi="Times New Roman" w:cs="Times New Roman"/>
          <w:color w:val="000000"/>
          <w:sz w:val="28"/>
          <w:szCs w:val="28"/>
          <w:lang w:eastAsia="ru-RU"/>
        </w:rPr>
        <w:t>Настоящее решение</w:t>
      </w:r>
      <w:r w:rsidR="00E37B51">
        <w:rPr>
          <w:rFonts w:ascii="Times New Roman" w:eastAsia="Times New Roman" w:hAnsi="Times New Roman" w:cs="Times New Roman"/>
          <w:color w:val="000000"/>
          <w:sz w:val="28"/>
          <w:szCs w:val="28"/>
          <w:lang w:eastAsia="ru-RU"/>
        </w:rPr>
        <w:t xml:space="preserve"> вступает в силу с 1 января 2022</w:t>
      </w:r>
      <w:r w:rsidR="002231D3" w:rsidRPr="002231D3">
        <w:rPr>
          <w:rFonts w:ascii="Times New Roman" w:eastAsia="Times New Roman" w:hAnsi="Times New Roman" w:cs="Times New Roman"/>
          <w:color w:val="000000"/>
          <w:sz w:val="28"/>
          <w:szCs w:val="28"/>
          <w:lang w:eastAsia="ru-RU"/>
        </w:rPr>
        <w:t xml:space="preserve"> года.</w:t>
      </w:r>
    </w:p>
    <w:p w:rsidR="002231D3" w:rsidRPr="002231D3" w:rsidRDefault="001C5FE7"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bookmarkStart w:id="0" w:name="_GoBack"/>
      <w:bookmarkEnd w:id="0"/>
      <w:r w:rsidR="002231D3" w:rsidRPr="002231D3">
        <w:rPr>
          <w:rFonts w:ascii="Times New Roman" w:eastAsia="Times New Roman" w:hAnsi="Times New Roman" w:cs="Times New Roman"/>
          <w:color w:val="000000"/>
          <w:sz w:val="28"/>
          <w:szCs w:val="28"/>
          <w:lang w:eastAsia="ru-RU"/>
        </w:rPr>
        <w:t>. Опубликовать настоящее решение в средствах массовой информации.</w:t>
      </w: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color w:val="000000"/>
          <w:sz w:val="28"/>
          <w:szCs w:val="28"/>
          <w:lang w:eastAsia="ru-RU"/>
        </w:rPr>
        <w:t>Председатель Собрания</w:t>
      </w:r>
    </w:p>
    <w:p w:rsidR="002231D3" w:rsidRPr="002231D3" w:rsidRDefault="002231D3" w:rsidP="00B605CD">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color w:val="000000"/>
          <w:sz w:val="28"/>
          <w:szCs w:val="28"/>
          <w:lang w:eastAsia="ru-RU"/>
        </w:rPr>
        <w:t xml:space="preserve">депутатов </w:t>
      </w:r>
      <w:r w:rsidR="00B605CD">
        <w:rPr>
          <w:rFonts w:ascii="Times New Roman" w:eastAsia="Times New Roman" w:hAnsi="Times New Roman" w:cs="Times New Roman"/>
          <w:color w:val="000000"/>
          <w:sz w:val="28"/>
          <w:szCs w:val="28"/>
          <w:lang w:eastAsia="ru-RU"/>
        </w:rPr>
        <w:t>-</w:t>
      </w: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color w:val="000000"/>
          <w:sz w:val="28"/>
          <w:szCs w:val="28"/>
          <w:lang w:eastAsia="ru-RU"/>
        </w:rPr>
        <w:t xml:space="preserve">Глава Комиссаровского </w:t>
      </w: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color w:val="000000"/>
          <w:sz w:val="28"/>
          <w:szCs w:val="28"/>
          <w:lang w:eastAsia="ru-RU"/>
        </w:rPr>
        <w:t xml:space="preserve">сельского поселения                                    </w:t>
      </w:r>
      <w:r w:rsidR="00E37B51">
        <w:rPr>
          <w:rFonts w:ascii="Times New Roman" w:eastAsia="Times New Roman" w:hAnsi="Times New Roman" w:cs="Times New Roman"/>
          <w:color w:val="000000"/>
          <w:sz w:val="28"/>
          <w:szCs w:val="28"/>
          <w:lang w:eastAsia="ru-RU"/>
        </w:rPr>
        <w:t xml:space="preserve">          </w:t>
      </w:r>
      <w:r w:rsidR="00D96E48">
        <w:rPr>
          <w:rFonts w:ascii="Times New Roman" w:eastAsia="Times New Roman" w:hAnsi="Times New Roman" w:cs="Times New Roman"/>
          <w:color w:val="000000"/>
          <w:sz w:val="28"/>
          <w:szCs w:val="28"/>
          <w:lang w:eastAsia="ru-RU"/>
        </w:rPr>
        <w:t xml:space="preserve">          </w:t>
      </w:r>
      <w:r w:rsidR="00E37B51">
        <w:rPr>
          <w:rFonts w:ascii="Times New Roman" w:eastAsia="Times New Roman" w:hAnsi="Times New Roman" w:cs="Times New Roman"/>
          <w:color w:val="000000"/>
          <w:sz w:val="28"/>
          <w:szCs w:val="28"/>
          <w:lang w:eastAsia="ru-RU"/>
        </w:rPr>
        <w:t xml:space="preserve">         И.А.Сыч</w:t>
      </w:r>
    </w:p>
    <w:p w:rsidR="00ED79CB" w:rsidRDefault="00ED79CB"/>
    <w:sectPr w:rsidR="00ED79CB">
      <w:headerReference w:type="even" r:id="rId13"/>
      <w:headerReference w:type="default" r:id="rId14"/>
      <w:footerReference w:type="even" r:id="rId15"/>
      <w:footerReference w:type="default" r:id="rId1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49" w:rsidRDefault="00696949">
      <w:pPr>
        <w:spacing w:after="0" w:line="240" w:lineRule="auto"/>
      </w:pPr>
      <w:r>
        <w:separator/>
      </w:r>
    </w:p>
  </w:endnote>
  <w:endnote w:type="continuationSeparator" w:id="0">
    <w:p w:rsidR="00696949" w:rsidRDefault="0069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B3" w:rsidRDefault="000029B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029B3" w:rsidRDefault="000029B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B3" w:rsidRDefault="000029B3">
    <w:pPr>
      <w:pStyle w:val="a6"/>
      <w:framePr w:wrap="around" w:vAnchor="text" w:hAnchor="margin" w:xAlign="right" w:y="1"/>
      <w:jc w:val="right"/>
      <w:rPr>
        <w:rStyle w:val="a5"/>
      </w:rPr>
    </w:pPr>
    <w:r>
      <w:rPr>
        <w:rStyle w:val="a5"/>
      </w:rPr>
      <w:fldChar w:fldCharType="begin"/>
    </w:r>
    <w:r>
      <w:rPr>
        <w:rStyle w:val="a5"/>
      </w:rPr>
      <w:instrText xml:space="preserve">PAGE  </w:instrText>
    </w:r>
    <w:r>
      <w:rPr>
        <w:rStyle w:val="a5"/>
      </w:rPr>
      <w:fldChar w:fldCharType="separate"/>
    </w:r>
    <w:r w:rsidR="001C5FE7">
      <w:rPr>
        <w:rStyle w:val="a5"/>
        <w:noProof/>
      </w:rPr>
      <w:t>2</w:t>
    </w:r>
    <w:r>
      <w:rPr>
        <w:rStyle w:val="a5"/>
      </w:rPr>
      <w:fldChar w:fldCharType="end"/>
    </w:r>
  </w:p>
  <w:p w:rsidR="000029B3" w:rsidRDefault="000029B3">
    <w:pPr>
      <w:pStyle w:val="a6"/>
      <w:framePr w:wrap="around" w:vAnchor="text" w:hAnchor="margin" w:xAlign="right" w:y="1"/>
      <w:ind w:right="360"/>
      <w:rPr>
        <w:rStyle w:val="a5"/>
      </w:rPr>
    </w:pPr>
  </w:p>
  <w:p w:rsidR="000029B3" w:rsidRDefault="000029B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49" w:rsidRDefault="00696949">
      <w:pPr>
        <w:spacing w:after="0" w:line="240" w:lineRule="auto"/>
      </w:pPr>
      <w:r>
        <w:separator/>
      </w:r>
    </w:p>
  </w:footnote>
  <w:footnote w:type="continuationSeparator" w:id="0">
    <w:p w:rsidR="00696949" w:rsidRDefault="00696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B3" w:rsidRDefault="000029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29B3" w:rsidRDefault="000029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B3" w:rsidRDefault="000029B3">
    <w:pPr>
      <w:pStyle w:val="a3"/>
      <w:framePr w:wrap="around" w:vAnchor="text" w:hAnchor="margin" w:xAlign="center" w:y="1"/>
      <w:rPr>
        <w:rStyle w:val="a5"/>
      </w:rPr>
    </w:pPr>
  </w:p>
  <w:p w:rsidR="000029B3" w:rsidRDefault="000029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32"/>
    <w:rsid w:val="000029B3"/>
    <w:rsid w:val="00011C3E"/>
    <w:rsid w:val="00054F04"/>
    <w:rsid w:val="001C5FE7"/>
    <w:rsid w:val="00221632"/>
    <w:rsid w:val="002231D3"/>
    <w:rsid w:val="002B5D4B"/>
    <w:rsid w:val="003151BB"/>
    <w:rsid w:val="003161E0"/>
    <w:rsid w:val="0034222D"/>
    <w:rsid w:val="003C1BB4"/>
    <w:rsid w:val="00482DDD"/>
    <w:rsid w:val="004E5F68"/>
    <w:rsid w:val="00550B69"/>
    <w:rsid w:val="00583B8A"/>
    <w:rsid w:val="00696949"/>
    <w:rsid w:val="00725EEC"/>
    <w:rsid w:val="007300AE"/>
    <w:rsid w:val="00735776"/>
    <w:rsid w:val="00741DCC"/>
    <w:rsid w:val="007642D2"/>
    <w:rsid w:val="00786294"/>
    <w:rsid w:val="007878E8"/>
    <w:rsid w:val="007E3190"/>
    <w:rsid w:val="008779D1"/>
    <w:rsid w:val="0089089F"/>
    <w:rsid w:val="008C57FF"/>
    <w:rsid w:val="00913488"/>
    <w:rsid w:val="00950359"/>
    <w:rsid w:val="00997C22"/>
    <w:rsid w:val="009C2985"/>
    <w:rsid w:val="00B41CA1"/>
    <w:rsid w:val="00B605CD"/>
    <w:rsid w:val="00BE569B"/>
    <w:rsid w:val="00C045DB"/>
    <w:rsid w:val="00C22EBB"/>
    <w:rsid w:val="00D153D7"/>
    <w:rsid w:val="00D63D89"/>
    <w:rsid w:val="00D96E48"/>
    <w:rsid w:val="00DB52C2"/>
    <w:rsid w:val="00E37B51"/>
    <w:rsid w:val="00E876E9"/>
    <w:rsid w:val="00ED79CB"/>
    <w:rsid w:val="00F26FA1"/>
    <w:rsid w:val="00FA6385"/>
    <w:rsid w:val="00FB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3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2231D3"/>
    <w:rPr>
      <w:rFonts w:ascii="Times New Roman" w:eastAsia="Times New Roman" w:hAnsi="Times New Roman" w:cs="Times New Roman"/>
      <w:sz w:val="24"/>
      <w:szCs w:val="24"/>
      <w:lang w:eastAsia="ru-RU"/>
    </w:rPr>
  </w:style>
  <w:style w:type="character" w:styleId="a5">
    <w:name w:val="page number"/>
    <w:basedOn w:val="a0"/>
    <w:rsid w:val="002231D3"/>
  </w:style>
  <w:style w:type="paragraph" w:styleId="a6">
    <w:name w:val="footer"/>
    <w:basedOn w:val="a"/>
    <w:link w:val="a7"/>
    <w:rsid w:val="00223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2231D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3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2231D3"/>
    <w:rPr>
      <w:rFonts w:ascii="Times New Roman" w:eastAsia="Times New Roman" w:hAnsi="Times New Roman" w:cs="Times New Roman"/>
      <w:sz w:val="24"/>
      <w:szCs w:val="24"/>
      <w:lang w:eastAsia="ru-RU"/>
    </w:rPr>
  </w:style>
  <w:style w:type="character" w:styleId="a5">
    <w:name w:val="page number"/>
    <w:basedOn w:val="a0"/>
    <w:rsid w:val="002231D3"/>
  </w:style>
  <w:style w:type="paragraph" w:styleId="a6">
    <w:name w:val="footer"/>
    <w:basedOn w:val="a"/>
    <w:link w:val="a7"/>
    <w:rsid w:val="00223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2231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8E2DB24P0VF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F2899041A1E022FD608256F7E2705920B71C001482963471634E41CBF24815B8BF9D26833BA6A38E2D926P0V7M" TargetMode="External"/><Relationship Id="rId12" Type="http://schemas.openxmlformats.org/officeDocument/2006/relationships/hyperlink" Target="consultantplus://offline/ref=464D12A33D31D67443C0478BF12799658B71988874D04862B73A7669AE778AC853A05A970ADB85979034BCb7m2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F2899041A1E022FD608256F7E2705920B71C001482963471634E41CBF24815B8BF9D26833BA6A39EADA20P0VF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5F2899041A1E022FD608256F7E2705920B71C001482963471634E41CBF24815B8BF9D26833BA6A3AE5D92BP0V5M" TargetMode="External"/><Relationship Id="rId4" Type="http://schemas.openxmlformats.org/officeDocument/2006/relationships/webSettings" Target="webSettings.xml"/><Relationship Id="rId9" Type="http://schemas.openxmlformats.org/officeDocument/2006/relationships/hyperlink" Target="consultantplus://offline/ref=5F2899041A1E022FD608256F7E2705920B71C001482963471634E41CBF24815B8BF9D26833BA6A39EADA20P0VF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1588</Words>
  <Characters>9054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22</cp:revision>
  <dcterms:created xsi:type="dcterms:W3CDTF">2020-11-27T08:40:00Z</dcterms:created>
  <dcterms:modified xsi:type="dcterms:W3CDTF">2022-03-15T10:19:00Z</dcterms:modified>
</cp:coreProperties>
</file>