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35" w:rsidRPr="00B00235" w:rsidRDefault="00B00235" w:rsidP="00B0023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0023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РОСТОВСКАЯ ОБЛАСТЬ</w:t>
      </w:r>
    </w:p>
    <w:p w:rsidR="00B00235" w:rsidRPr="00B00235" w:rsidRDefault="00B00235" w:rsidP="00B0023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0023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КРАСНОСУЛИНСКИЙ РАЙОН</w:t>
      </w:r>
    </w:p>
    <w:p w:rsidR="00B00235" w:rsidRPr="00B00235" w:rsidRDefault="00B00235" w:rsidP="00B0023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0023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СОБРАНИЕ ДЕПУТАТОВ КОМИССАРОВСКОГО</w:t>
      </w:r>
    </w:p>
    <w:p w:rsidR="00B00235" w:rsidRPr="00B00235" w:rsidRDefault="00B00235" w:rsidP="00B0023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0023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СЕЛЬСКОГО ПОСЕЛЕНИЯ</w:t>
      </w:r>
    </w:p>
    <w:p w:rsidR="00B00235" w:rsidRPr="00B00235" w:rsidRDefault="00B00235" w:rsidP="00B0023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B00235" w:rsidRPr="00B00235" w:rsidRDefault="00B00235" w:rsidP="00B0023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0023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РЕШЕНИЕ</w:t>
      </w:r>
    </w:p>
    <w:p w:rsidR="00B00235" w:rsidRPr="00B00235" w:rsidRDefault="00B00235" w:rsidP="00B00235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0235" w:rsidRDefault="00B00235" w:rsidP="00B00235">
      <w:pPr>
        <w:tabs>
          <w:tab w:val="left" w:pos="10065"/>
          <w:tab w:val="left" w:pos="10205"/>
        </w:tabs>
        <w:suppressAutoHyphens w:val="0"/>
        <w:spacing w:after="0" w:line="240" w:lineRule="auto"/>
        <w:ind w:right="140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22</w:t>
      </w:r>
      <w:r w:rsidRPr="00B00235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12</w:t>
      </w:r>
      <w:r w:rsidRPr="00B00235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.20</w:t>
      </w:r>
      <w:r w:rsidRPr="00B0023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23</w:t>
      </w:r>
      <w:r w:rsidRPr="00B00235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     </w:t>
      </w:r>
      <w:r w:rsidRPr="00B00235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80</w:t>
      </w:r>
      <w:r w:rsidRPr="00B00235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   </w:t>
      </w:r>
      <w:r w:rsidRPr="00B00235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  </w:t>
      </w:r>
      <w:r w:rsidRPr="00B0023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х</w:t>
      </w:r>
      <w:r w:rsidRPr="00B00235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.</w:t>
      </w:r>
      <w:r w:rsidRPr="00B0023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Лихой</w:t>
      </w:r>
    </w:p>
    <w:p w:rsidR="00B00235" w:rsidRPr="00B00235" w:rsidRDefault="00B00235" w:rsidP="00B00235">
      <w:pPr>
        <w:tabs>
          <w:tab w:val="left" w:pos="10065"/>
          <w:tab w:val="left" w:pos="10205"/>
        </w:tabs>
        <w:suppressAutoHyphens w:val="0"/>
        <w:spacing w:after="0" w:line="240" w:lineRule="auto"/>
        <w:ind w:right="140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</w:p>
    <w:p w:rsidR="00D8238E" w:rsidRDefault="00D823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8238E" w:rsidRDefault="00FA1C46" w:rsidP="00B00235">
      <w:pPr>
        <w:spacing w:after="0" w:line="240" w:lineRule="auto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bookmarkStart w:id="0" w:name="__DdeLink__587_843068855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"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Правил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прогона и выпаса </w:t>
      </w:r>
    </w:p>
    <w:p w:rsidR="00D8238E" w:rsidRDefault="00FA1C46" w:rsidP="00B00235">
      <w:pPr>
        <w:spacing w:after="0" w:line="240" w:lineRule="auto"/>
      </w:pPr>
      <w:r>
        <w:rPr>
          <w:rFonts w:ascii="Times New Roman" w:hAnsi="Times New Roman"/>
          <w:b/>
          <w:bCs/>
          <w:spacing w:val="1"/>
          <w:sz w:val="28"/>
          <w:szCs w:val="28"/>
        </w:rPr>
        <w:t>сельскохозяйственных животных на</w:t>
      </w:r>
    </w:p>
    <w:p w:rsidR="00D8238E" w:rsidRDefault="00FA1C46" w:rsidP="00B00235">
      <w:pPr>
        <w:spacing w:after="0" w:line="240" w:lineRule="auto"/>
      </w:pP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территории муниципального образования </w:t>
      </w:r>
    </w:p>
    <w:p w:rsidR="00D8238E" w:rsidRDefault="00B00235" w:rsidP="00B00235">
      <w:pPr>
        <w:spacing w:after="0" w:line="240" w:lineRule="auto"/>
      </w:pP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Комиссаровское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сельское </w:t>
      </w:r>
      <w:r w:rsidR="00FA1C46">
        <w:rPr>
          <w:rFonts w:ascii="Times New Roman" w:hAnsi="Times New Roman"/>
          <w:b/>
          <w:bCs/>
          <w:sz w:val="28"/>
          <w:szCs w:val="28"/>
        </w:rPr>
        <w:t>поселение</w:t>
      </w:r>
      <w:bookmarkEnd w:id="0"/>
      <w:r w:rsidR="00FA1C46">
        <w:rPr>
          <w:rFonts w:ascii="Times New Roman" w:hAnsi="Times New Roman"/>
          <w:b/>
          <w:bCs/>
          <w:sz w:val="28"/>
          <w:szCs w:val="28"/>
        </w:rPr>
        <w:t>»</w:t>
      </w:r>
    </w:p>
    <w:p w:rsidR="00D8238E" w:rsidRDefault="00D8238E">
      <w:pPr>
        <w:pStyle w:val="a5"/>
        <w:rPr>
          <w:rFonts w:ascii="Times New Roman" w:hAnsi="Times New Roman"/>
          <w:sz w:val="28"/>
          <w:szCs w:val="28"/>
        </w:rPr>
      </w:pPr>
    </w:p>
    <w:p w:rsidR="00D8238E" w:rsidRPr="00B00235" w:rsidRDefault="00FA1C46" w:rsidP="00B0023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</w:rPr>
        <w:t xml:space="preserve">В целях определения путей прогона и мест выпаса скота, принимая во внимание «Правила благоустройства и санитарного содержания Комиссаровского сельского поселения </w:t>
      </w:r>
      <w:proofErr w:type="spellStart"/>
      <w:r w:rsidRPr="00B00235">
        <w:rPr>
          <w:rFonts w:ascii="Times New Roman" w:hAnsi="Times New Roman"/>
          <w:color w:val="000000"/>
          <w:sz w:val="28"/>
          <w:szCs w:val="28"/>
        </w:rPr>
        <w:t>Красносулинского</w:t>
      </w:r>
      <w:proofErr w:type="spellEnd"/>
      <w:r w:rsidRPr="00B00235">
        <w:rPr>
          <w:rFonts w:ascii="Times New Roman" w:hAnsi="Times New Roman"/>
          <w:color w:val="000000"/>
          <w:sz w:val="28"/>
          <w:szCs w:val="28"/>
        </w:rPr>
        <w:t xml:space="preserve"> района Ростовской области, утвержденные решением Собрания депутатов Комиссаро</w:t>
      </w:r>
      <w:r w:rsidRPr="00B00235">
        <w:rPr>
          <w:rFonts w:ascii="Times New Roman" w:hAnsi="Times New Roman"/>
          <w:color w:val="000000"/>
          <w:sz w:val="28"/>
          <w:szCs w:val="28"/>
        </w:rPr>
        <w:t xml:space="preserve">вского сельского поселения от </w:t>
      </w:r>
      <w:r w:rsidRPr="00B00235">
        <w:rPr>
          <w:rFonts w:ascii="Times New Roman" w:hAnsi="Times New Roman"/>
          <w:sz w:val="28"/>
          <w:szCs w:val="28"/>
        </w:rPr>
        <w:t>25.10.2023 № 72,</w:t>
      </w:r>
      <w:r w:rsidRPr="00B00235">
        <w:rPr>
          <w:rFonts w:ascii="Times New Roman" w:hAnsi="Times New Roman"/>
          <w:color w:val="000000"/>
          <w:sz w:val="28"/>
          <w:szCs w:val="28"/>
        </w:rPr>
        <w:t xml:space="preserve"> Уставом муниципального образования «</w:t>
      </w:r>
      <w:proofErr w:type="spellStart"/>
      <w:r w:rsidRPr="00B00235">
        <w:rPr>
          <w:rFonts w:ascii="Times New Roman" w:hAnsi="Times New Roman"/>
          <w:color w:val="000000"/>
          <w:sz w:val="28"/>
          <w:szCs w:val="28"/>
        </w:rPr>
        <w:t>Комиссаровское</w:t>
      </w:r>
      <w:proofErr w:type="spellEnd"/>
      <w:r w:rsidRPr="00B00235">
        <w:rPr>
          <w:rFonts w:ascii="Times New Roman" w:hAnsi="Times New Roman"/>
          <w:color w:val="000000"/>
          <w:sz w:val="28"/>
          <w:szCs w:val="28"/>
        </w:rPr>
        <w:t xml:space="preserve"> сельское поселение», -</w:t>
      </w:r>
    </w:p>
    <w:p w:rsidR="00D8238E" w:rsidRPr="00B00235" w:rsidRDefault="00FA1C46" w:rsidP="00B002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РЕШИЛО: </w:t>
      </w:r>
    </w:p>
    <w:p w:rsidR="00D8238E" w:rsidRPr="00B00235" w:rsidRDefault="00FA1C46" w:rsidP="00B002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8238E" w:rsidRPr="00B00235" w:rsidRDefault="00FA1C46" w:rsidP="00B002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  <w:lang w:eastAsia="ru-RU"/>
        </w:rPr>
        <w:t>1. Утвердить Положение «</w:t>
      </w:r>
      <w:r w:rsidRPr="00B0023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Правила прогона и выпаса </w:t>
      </w:r>
      <w:r w:rsidRPr="00B00235">
        <w:rPr>
          <w:rFonts w:ascii="Times New Roman" w:hAnsi="Times New Roman"/>
          <w:spacing w:val="1"/>
          <w:sz w:val="28"/>
          <w:szCs w:val="28"/>
        </w:rPr>
        <w:t xml:space="preserve">сельскохозяйственных животных на территории муниципального образования </w:t>
      </w:r>
      <w:r w:rsidRPr="00B00235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B00235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00235">
        <w:rPr>
          <w:rFonts w:ascii="Times New Roman" w:hAnsi="Times New Roman"/>
          <w:color w:val="000000"/>
          <w:sz w:val="28"/>
          <w:szCs w:val="28"/>
          <w:lang w:eastAsia="ru-RU"/>
        </w:rPr>
        <w:t>омиссаровское</w:t>
      </w:r>
      <w:proofErr w:type="spellEnd"/>
      <w:r w:rsidR="00B00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сельское</w:t>
      </w:r>
      <w:r w:rsidRPr="00B00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поселение</w:t>
      </w:r>
      <w:r w:rsidRPr="00B0023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B00235">
        <w:rPr>
          <w:rFonts w:ascii="Times New Roman" w:hAnsi="Times New Roman"/>
          <w:color w:val="000000"/>
          <w:sz w:val="28"/>
          <w:szCs w:val="28"/>
          <w:lang w:eastAsia="ru-RU"/>
        </w:rPr>
        <w:t>согласно приложению.</w:t>
      </w:r>
    </w:p>
    <w:p w:rsidR="00D8238E" w:rsidRPr="00B00235" w:rsidRDefault="00D8238E" w:rsidP="00B00235">
      <w:pPr>
        <w:widowControl w:val="0"/>
        <w:shd w:val="clear" w:color="auto" w:fill="FFFFFF"/>
        <w:tabs>
          <w:tab w:val="left" w:pos="567"/>
        </w:tabs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D8238E" w:rsidRPr="00B00235" w:rsidRDefault="00B00235" w:rsidP="00B00235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FA1C46" w:rsidRPr="00B00235">
        <w:rPr>
          <w:rFonts w:ascii="Times New Roman" w:hAnsi="Times New Roman"/>
          <w:color w:val="000000"/>
          <w:sz w:val="28"/>
          <w:szCs w:val="28"/>
          <w:lang w:eastAsia="ru-RU"/>
        </w:rPr>
        <w:t>Настоящее 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шение вступает в силу с момента</w:t>
      </w:r>
      <w:r w:rsidR="00FA1C46" w:rsidRPr="00B00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A1C46" w:rsidRPr="00B00235">
        <w:rPr>
          <w:rFonts w:ascii="Times New Roman" w:hAnsi="Times New Roman"/>
          <w:sz w:val="28"/>
          <w:szCs w:val="28"/>
          <w:lang w:eastAsia="ru-RU"/>
        </w:rPr>
        <w:t>размещения на официальном сайте Администрации Комиссаровского сельского поселения.</w:t>
      </w:r>
    </w:p>
    <w:p w:rsidR="00D8238E" w:rsidRPr="00B00235" w:rsidRDefault="00D8238E" w:rsidP="00B0023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238E" w:rsidRPr="00B00235" w:rsidRDefault="00FA1C46" w:rsidP="00B0023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 Контроль за исполнением настоящего решения возложить на главу </w:t>
      </w:r>
      <w:r w:rsidRPr="00B00235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Комиссаровского сельского поселения</w:t>
      </w:r>
    </w:p>
    <w:p w:rsidR="00D8238E" w:rsidRPr="00B00235" w:rsidRDefault="00D8238E" w:rsidP="00B0023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238E" w:rsidRPr="00B00235" w:rsidRDefault="00D8238E" w:rsidP="00B0023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238E" w:rsidRPr="00B00235" w:rsidRDefault="00FA1C46" w:rsidP="00B0023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Собрания депутатов –</w:t>
      </w:r>
    </w:p>
    <w:p w:rsidR="00D8238E" w:rsidRPr="00B00235" w:rsidRDefault="00FA1C46" w:rsidP="00B0023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Комиссаровского сельского поселения                             </w:t>
      </w:r>
      <w:r w:rsidR="00B00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B00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0235">
        <w:rPr>
          <w:rFonts w:ascii="Times New Roman" w:hAnsi="Times New Roman"/>
          <w:color w:val="000000"/>
          <w:sz w:val="28"/>
          <w:szCs w:val="28"/>
          <w:lang w:eastAsia="ru-RU"/>
        </w:rPr>
        <w:t>И.А.Сыч</w:t>
      </w:r>
      <w:proofErr w:type="spellEnd"/>
    </w:p>
    <w:p w:rsidR="00D8238E" w:rsidRPr="00B00235" w:rsidRDefault="00D8238E" w:rsidP="00B0023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8238E" w:rsidRPr="00B00235" w:rsidRDefault="00D8238E" w:rsidP="00B0023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0235" w:rsidRDefault="00B00235" w:rsidP="00B00235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</w:t>
      </w:r>
    </w:p>
    <w:p w:rsidR="00B00235" w:rsidRDefault="00B00235" w:rsidP="00B00235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00235" w:rsidRDefault="00B00235" w:rsidP="00B00235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FA1C46" w:rsidRPr="00FA1C46" w:rsidRDefault="00FA1C46" w:rsidP="00B002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238E" w:rsidRPr="00B00235" w:rsidRDefault="00B00235" w:rsidP="00B00235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    </w:t>
      </w:r>
      <w:r w:rsidR="00FA1C46">
        <w:rPr>
          <w:rFonts w:ascii="Times New Roman" w:hAnsi="Times New Roman"/>
          <w:i/>
          <w:color w:val="000000"/>
          <w:sz w:val="28"/>
          <w:szCs w:val="28"/>
        </w:rPr>
        <w:t xml:space="preserve">           </w:t>
      </w:r>
      <w:r w:rsidR="00FA1C46" w:rsidRPr="00B002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 </w:t>
      </w:r>
    </w:p>
    <w:p w:rsidR="00D8238E" w:rsidRPr="00B00235" w:rsidRDefault="00B00235" w:rsidP="00B00235">
      <w:pPr>
        <w:spacing w:after="0" w:line="312" w:lineRule="atLeast"/>
        <w:jc w:val="both"/>
        <w:rPr>
          <w:rFonts w:ascii="Times New Roman" w:hAnsi="Times New Roman"/>
          <w:sz w:val="24"/>
          <w:szCs w:val="24"/>
        </w:rPr>
      </w:pPr>
      <w:r w:rsidRPr="00B002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="00FA1C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r w:rsidRPr="00B002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A1C46" w:rsidRPr="00B002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решению Собрания депутатов </w:t>
      </w:r>
    </w:p>
    <w:p w:rsidR="00D8238E" w:rsidRPr="00B00235" w:rsidRDefault="00FA1C46" w:rsidP="00B00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235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</w:t>
      </w:r>
      <w:r w:rsidR="00B00235" w:rsidRPr="00B00235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                          </w:t>
      </w:r>
      <w:r w:rsidRPr="00B002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002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r w:rsidRPr="00B00235">
        <w:rPr>
          <w:rFonts w:ascii="Times New Roman" w:hAnsi="Times New Roman"/>
          <w:color w:val="000000"/>
          <w:sz w:val="24"/>
          <w:szCs w:val="24"/>
          <w:lang w:eastAsia="ru-RU"/>
        </w:rPr>
        <w:t>Комиссаровского</w:t>
      </w:r>
      <w:r w:rsidR="00B00235" w:rsidRPr="00B002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00235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B00235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B00235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</w:t>
      </w:r>
      <w:r w:rsidRPr="00B002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8238E" w:rsidRPr="00B00235" w:rsidRDefault="00B00235" w:rsidP="00B00235">
      <w:pPr>
        <w:spacing w:after="0" w:line="312" w:lineRule="atLeast"/>
        <w:jc w:val="both"/>
        <w:rPr>
          <w:rFonts w:ascii="Times New Roman" w:hAnsi="Times New Roman"/>
          <w:sz w:val="24"/>
          <w:szCs w:val="24"/>
        </w:rPr>
      </w:pPr>
      <w:r w:rsidRPr="00B002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FA1C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A1C46" w:rsidRPr="00B002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Pr="00B00235">
        <w:rPr>
          <w:rFonts w:ascii="Times New Roman" w:hAnsi="Times New Roman"/>
          <w:color w:val="000000"/>
          <w:sz w:val="24"/>
          <w:szCs w:val="24"/>
          <w:lang w:eastAsia="ru-RU"/>
        </w:rPr>
        <w:t>22.12.2023года №80</w:t>
      </w:r>
    </w:p>
    <w:p w:rsidR="00D8238E" w:rsidRPr="00B00235" w:rsidRDefault="00D8238E" w:rsidP="00B00235">
      <w:pPr>
        <w:shd w:val="clear" w:color="auto" w:fill="FFFFFF"/>
        <w:spacing w:after="0" w:line="312" w:lineRule="atLeast"/>
        <w:jc w:val="both"/>
        <w:rPr>
          <w:rFonts w:ascii="Times New Roman" w:hAnsi="Times New Roman"/>
          <w:sz w:val="24"/>
          <w:szCs w:val="24"/>
        </w:rPr>
      </w:pPr>
    </w:p>
    <w:p w:rsidR="00D8238E" w:rsidRPr="00B00235" w:rsidRDefault="00D8238E" w:rsidP="00B00235">
      <w:pPr>
        <w:shd w:val="clear" w:color="auto" w:fill="FFFFFF"/>
        <w:spacing w:after="0" w:line="312" w:lineRule="atLeast"/>
        <w:jc w:val="both"/>
        <w:rPr>
          <w:rFonts w:ascii="Times New Roman" w:hAnsi="Times New Roman"/>
          <w:sz w:val="28"/>
          <w:szCs w:val="28"/>
        </w:rPr>
      </w:pPr>
    </w:p>
    <w:p w:rsidR="00D8238E" w:rsidRDefault="00FA1C46" w:rsidP="00FA1C46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0235">
        <w:rPr>
          <w:rFonts w:ascii="Times New Roman" w:hAnsi="Times New Roman"/>
          <w:color w:val="000000"/>
          <w:sz w:val="28"/>
          <w:szCs w:val="28"/>
          <w:lang w:eastAsia="ru-RU"/>
        </w:rPr>
        <w:t>ПОЛОЖЕНИЕ</w:t>
      </w:r>
    </w:p>
    <w:p w:rsidR="00FA1C46" w:rsidRPr="00B00235" w:rsidRDefault="00FA1C46" w:rsidP="00FA1C46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sz w:val="28"/>
          <w:szCs w:val="28"/>
        </w:rPr>
      </w:pPr>
    </w:p>
    <w:p w:rsidR="00D8238E" w:rsidRPr="00B00235" w:rsidRDefault="00FA1C46" w:rsidP="00B00235">
      <w:pPr>
        <w:shd w:val="clear" w:color="auto" w:fill="FFFFFF"/>
        <w:spacing w:after="0" w:line="312" w:lineRule="atLeast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B00235"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Правила </w:t>
      </w:r>
      <w:r w:rsidRPr="00B00235"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прогона и выпаса сельскохозяйственных животных на </w:t>
      </w:r>
      <w:r w:rsidRPr="00B00235"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территории муниципального образования </w:t>
      </w:r>
      <w:r w:rsidRPr="00B00235">
        <w:rPr>
          <w:rFonts w:ascii="Times New Roman" w:hAnsi="Times New Roman"/>
          <w:b/>
          <w:color w:val="000000"/>
          <w:sz w:val="28"/>
          <w:szCs w:val="28"/>
          <w:lang w:eastAsia="ru-RU"/>
        </w:rPr>
        <w:t>«Комиссаровского сельское поселение»</w:t>
      </w:r>
      <w:r w:rsidRPr="00B00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8238E" w:rsidRPr="00B00235" w:rsidRDefault="00D8238E" w:rsidP="00B002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238E" w:rsidRPr="00B00235" w:rsidRDefault="00FA1C46" w:rsidP="00B002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  <w:r w:rsidRPr="00B00235">
        <w:rPr>
          <w:rFonts w:ascii="Times New Roman" w:hAnsi="Times New Roman"/>
          <w:b/>
          <w:spacing w:val="1"/>
          <w:sz w:val="28"/>
          <w:szCs w:val="28"/>
        </w:rPr>
        <w:t>Общие положения</w:t>
      </w:r>
    </w:p>
    <w:p w:rsidR="00D8238E" w:rsidRPr="00B00235" w:rsidRDefault="00D8238E" w:rsidP="00B002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238E" w:rsidRPr="00B00235" w:rsidRDefault="00FA1C46" w:rsidP="00B002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Hlk101512676"/>
      <w:bookmarkEnd w:id="1"/>
      <w:r w:rsidRPr="00B00235">
        <w:rPr>
          <w:rFonts w:ascii="Times New Roman" w:hAnsi="Times New Roman"/>
          <w:b/>
          <w:spacing w:val="1"/>
          <w:sz w:val="28"/>
          <w:szCs w:val="28"/>
        </w:rPr>
        <w:t>1.1.</w:t>
      </w:r>
      <w:r w:rsidRPr="00B00235">
        <w:rPr>
          <w:rFonts w:ascii="Times New Roman" w:hAnsi="Times New Roman"/>
          <w:spacing w:val="1"/>
          <w:sz w:val="28"/>
          <w:szCs w:val="28"/>
        </w:rPr>
        <w:t xml:space="preserve"> Правила прогона и выпаса сельскохозяйственных</w:t>
      </w:r>
      <w:r w:rsidRPr="00B00235">
        <w:rPr>
          <w:rFonts w:ascii="Times New Roman" w:hAnsi="Times New Roman"/>
          <w:spacing w:val="1"/>
          <w:sz w:val="28"/>
          <w:szCs w:val="28"/>
        </w:rPr>
        <w:t xml:space="preserve"> животных на   территории Комиссаровского сельского поселения</w:t>
      </w:r>
      <w:r w:rsidRPr="00B00235">
        <w:rPr>
          <w:rFonts w:ascii="Times New Roman" w:hAnsi="Times New Roman"/>
          <w:sz w:val="28"/>
          <w:szCs w:val="28"/>
        </w:rPr>
        <w:t xml:space="preserve"> </w:t>
      </w:r>
      <w:r w:rsidRPr="00B00235">
        <w:rPr>
          <w:rFonts w:ascii="Times New Roman" w:hAnsi="Times New Roman"/>
          <w:spacing w:val="1"/>
          <w:sz w:val="28"/>
          <w:szCs w:val="28"/>
        </w:rPr>
        <w:t xml:space="preserve">разработаны на основании действующего законодательства РФ и в соответствии с Областным законом </w:t>
      </w:r>
      <w:r w:rsidRPr="00B00235">
        <w:rPr>
          <w:rFonts w:ascii="Times New Roman" w:hAnsi="Times New Roman"/>
          <w:sz w:val="28"/>
          <w:szCs w:val="28"/>
          <w:shd w:val="clear" w:color="auto" w:fill="FFFFFF"/>
        </w:rPr>
        <w:t>Ростовской области от 25 октября 2002 г. N 273-ЗС "Об административных правонарушениях"</w:t>
      </w:r>
      <w:r w:rsidRPr="00B00235">
        <w:rPr>
          <w:rFonts w:ascii="Times New Roman" w:hAnsi="Times New Roman"/>
          <w:spacing w:val="1"/>
          <w:sz w:val="28"/>
          <w:szCs w:val="28"/>
        </w:rPr>
        <w:t>.</w:t>
      </w:r>
    </w:p>
    <w:p w:rsidR="00D8238E" w:rsidRPr="00B00235" w:rsidRDefault="00FA1C46" w:rsidP="00B002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spacing w:val="1"/>
          <w:sz w:val="28"/>
          <w:szCs w:val="28"/>
        </w:rPr>
        <w:t>Настоящие Правила обязательны для исполнения предприятиями, у</w:t>
      </w:r>
      <w:r w:rsidRPr="00B00235">
        <w:rPr>
          <w:rFonts w:ascii="Times New Roman" w:hAnsi="Times New Roman"/>
          <w:spacing w:val="1"/>
          <w:sz w:val="28"/>
          <w:szCs w:val="28"/>
        </w:rPr>
        <w:t>чреждениями, организациями независимо от формы собственности, частными предпринимателями при ведении животноводства, а также гражданами, содержащими животных в личном подсобном хозяйстве.</w:t>
      </w:r>
    </w:p>
    <w:p w:rsidR="00D8238E" w:rsidRPr="00B00235" w:rsidRDefault="00FA1C46" w:rsidP="00B002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b/>
          <w:spacing w:val="1"/>
          <w:sz w:val="28"/>
          <w:szCs w:val="28"/>
        </w:rPr>
        <w:t>1.2.</w:t>
      </w:r>
      <w:r w:rsidRPr="00B00235">
        <w:rPr>
          <w:rFonts w:ascii="Times New Roman" w:hAnsi="Times New Roman"/>
          <w:spacing w:val="1"/>
          <w:sz w:val="28"/>
          <w:szCs w:val="28"/>
        </w:rPr>
        <w:t xml:space="preserve"> В настоящих Правилах используются следующие понятия:</w:t>
      </w:r>
    </w:p>
    <w:p w:rsidR="00D8238E" w:rsidRPr="00B00235" w:rsidRDefault="00FA1C46" w:rsidP="00B002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spacing w:val="1"/>
          <w:sz w:val="28"/>
          <w:szCs w:val="28"/>
        </w:rPr>
        <w:t>сельскохоз</w:t>
      </w:r>
      <w:r w:rsidRPr="00B00235">
        <w:rPr>
          <w:rFonts w:ascii="Times New Roman" w:hAnsi="Times New Roman"/>
          <w:spacing w:val="1"/>
          <w:sz w:val="28"/>
          <w:szCs w:val="28"/>
        </w:rPr>
        <w:t>яйственные животные (далее по тексту – животные) - ж</w:t>
      </w:r>
      <w:r w:rsidRPr="00B00235">
        <w:rPr>
          <w:rFonts w:ascii="Times New Roman" w:hAnsi="Times New Roman"/>
          <w:sz w:val="28"/>
          <w:szCs w:val="28"/>
          <w:shd w:val="clear" w:color="auto" w:fill="FFFFFF"/>
        </w:rPr>
        <w:t>ивотные всех видов, любого полового и возрастного состава, разведение которых осуществляется в целях получения продукции животноводства</w:t>
      </w:r>
      <w:r w:rsidRPr="00B00235">
        <w:rPr>
          <w:rFonts w:ascii="Times New Roman" w:hAnsi="Times New Roman"/>
          <w:spacing w:val="1"/>
          <w:sz w:val="28"/>
          <w:szCs w:val="28"/>
        </w:rPr>
        <w:t>;</w:t>
      </w:r>
    </w:p>
    <w:p w:rsidR="00D8238E" w:rsidRPr="00B00235" w:rsidRDefault="00FA1C46" w:rsidP="00B002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spacing w:val="1"/>
          <w:sz w:val="28"/>
          <w:szCs w:val="28"/>
        </w:rPr>
        <w:t>прогон животных - передвижение животных от места их постоянного нах</w:t>
      </w:r>
      <w:r w:rsidRPr="00B00235">
        <w:rPr>
          <w:rFonts w:ascii="Times New Roman" w:hAnsi="Times New Roman"/>
          <w:spacing w:val="1"/>
          <w:sz w:val="28"/>
          <w:szCs w:val="28"/>
        </w:rPr>
        <w:t>ождения до места выпаса и назад;</w:t>
      </w:r>
    </w:p>
    <w:p w:rsidR="00D8238E" w:rsidRPr="00B00235" w:rsidRDefault="00FA1C46" w:rsidP="00B002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spacing w:val="1"/>
          <w:sz w:val="28"/>
          <w:szCs w:val="28"/>
        </w:rPr>
        <w:t>выпас животных - специально отведенное место для пастьбы животных, контролируемое пребывание на пастбище животных;</w:t>
      </w:r>
    </w:p>
    <w:p w:rsidR="00D8238E" w:rsidRPr="00B00235" w:rsidRDefault="00FA1C46" w:rsidP="00B002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spacing w:val="1"/>
          <w:sz w:val="28"/>
          <w:szCs w:val="28"/>
        </w:rPr>
        <w:t>потрава сельскохозяйственных угодий - порча, истребление посевов, трав;</w:t>
      </w:r>
    </w:p>
    <w:p w:rsidR="00D8238E" w:rsidRPr="00B00235" w:rsidRDefault="00FA1C46" w:rsidP="00B002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spacing w:val="1"/>
          <w:sz w:val="28"/>
          <w:szCs w:val="28"/>
        </w:rPr>
        <w:t>повреждение сельскохозяйственных нас</w:t>
      </w:r>
      <w:r w:rsidRPr="00B00235">
        <w:rPr>
          <w:rFonts w:ascii="Times New Roman" w:hAnsi="Times New Roman"/>
          <w:spacing w:val="1"/>
          <w:sz w:val="28"/>
          <w:szCs w:val="28"/>
        </w:rPr>
        <w:t>аждений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D8238E" w:rsidRPr="00B00235" w:rsidRDefault="00FA1C46" w:rsidP="00B002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spacing w:val="1"/>
          <w:sz w:val="28"/>
          <w:szCs w:val="28"/>
        </w:rPr>
        <w:t>уничтожение сельскохозяйственных насаждений - приведен</w:t>
      </w:r>
      <w:r w:rsidRPr="00B00235">
        <w:rPr>
          <w:rFonts w:ascii="Times New Roman" w:hAnsi="Times New Roman"/>
          <w:spacing w:val="1"/>
          <w:sz w:val="28"/>
          <w:szCs w:val="28"/>
        </w:rPr>
        <w:t>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D8238E" w:rsidRPr="00B00235" w:rsidRDefault="00FA1C46" w:rsidP="00B002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spacing w:val="1"/>
          <w:sz w:val="28"/>
          <w:szCs w:val="28"/>
        </w:rPr>
        <w:t>пастбища - сельскохозя</w:t>
      </w:r>
      <w:r>
        <w:rPr>
          <w:rFonts w:ascii="Times New Roman" w:hAnsi="Times New Roman"/>
          <w:spacing w:val="1"/>
          <w:sz w:val="28"/>
          <w:szCs w:val="28"/>
        </w:rPr>
        <w:t>йственное угодье, систематически</w:t>
      </w:r>
      <w:r w:rsidRPr="00B00235">
        <w:rPr>
          <w:rFonts w:ascii="Times New Roman" w:hAnsi="Times New Roman"/>
          <w:spacing w:val="1"/>
          <w:sz w:val="28"/>
          <w:szCs w:val="28"/>
        </w:rPr>
        <w:t xml:space="preserve"> используемое д</w:t>
      </w:r>
      <w:r w:rsidRPr="00B00235">
        <w:rPr>
          <w:rFonts w:ascii="Times New Roman" w:hAnsi="Times New Roman"/>
          <w:spacing w:val="1"/>
          <w:sz w:val="28"/>
          <w:szCs w:val="28"/>
        </w:rPr>
        <w:t>ля выпаса животных;</w:t>
      </w:r>
    </w:p>
    <w:p w:rsidR="00D8238E" w:rsidRPr="00B00235" w:rsidRDefault="00FA1C46" w:rsidP="00B002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spacing w:val="1"/>
          <w:sz w:val="28"/>
          <w:szCs w:val="28"/>
        </w:rPr>
        <w:lastRenderedPageBreak/>
        <w:t xml:space="preserve">сельскохозяйственные угодья - пашни, сенокосы, пастбища, залежи, </w:t>
      </w:r>
      <w:proofErr w:type="gramStart"/>
      <w:r w:rsidRPr="00B00235">
        <w:rPr>
          <w:rFonts w:ascii="Times New Roman" w:hAnsi="Times New Roman"/>
          <w:spacing w:val="1"/>
          <w:sz w:val="28"/>
          <w:szCs w:val="28"/>
        </w:rPr>
        <w:t>земли</w:t>
      </w:r>
      <w:proofErr w:type="gramEnd"/>
      <w:r w:rsidRPr="00B00235">
        <w:rPr>
          <w:rFonts w:ascii="Times New Roman" w:hAnsi="Times New Roman"/>
          <w:spacing w:val="1"/>
          <w:sz w:val="28"/>
          <w:szCs w:val="28"/>
        </w:rPr>
        <w:t xml:space="preserve"> занятые многолетними насаждениями (садами, виноградниками и другое).</w:t>
      </w:r>
    </w:p>
    <w:p w:rsidR="00D8238E" w:rsidRPr="00B00235" w:rsidRDefault="00FA1C46" w:rsidP="00B002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b/>
          <w:spacing w:val="1"/>
          <w:sz w:val="28"/>
          <w:szCs w:val="28"/>
        </w:rPr>
        <w:t>1.3.</w:t>
      </w:r>
      <w:r w:rsidRPr="00B00235">
        <w:rPr>
          <w:rFonts w:ascii="Times New Roman" w:hAnsi="Times New Roman"/>
          <w:spacing w:val="1"/>
          <w:sz w:val="28"/>
          <w:szCs w:val="28"/>
        </w:rPr>
        <w:t xml:space="preserve"> Целью настоящих Правил является упорядочение прогона и выпаса сельскохозяйственных животных</w:t>
      </w:r>
      <w:r w:rsidRPr="00B00235">
        <w:rPr>
          <w:rFonts w:ascii="Times New Roman" w:hAnsi="Times New Roman"/>
          <w:spacing w:val="1"/>
          <w:sz w:val="28"/>
          <w:szCs w:val="28"/>
        </w:rPr>
        <w:t xml:space="preserve"> на территории муниципального образования,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</w:t>
      </w:r>
      <w:r w:rsidRPr="00B00235">
        <w:rPr>
          <w:rFonts w:ascii="Times New Roman" w:hAnsi="Times New Roman"/>
          <w:spacing w:val="1"/>
          <w:sz w:val="28"/>
          <w:szCs w:val="28"/>
        </w:rPr>
        <w:t>еству физических и юридических лиц.</w:t>
      </w:r>
    </w:p>
    <w:p w:rsidR="00D8238E" w:rsidRPr="00B00235" w:rsidRDefault="00D8238E" w:rsidP="00B002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238E" w:rsidRPr="00B00235" w:rsidRDefault="00D8238E" w:rsidP="00B002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238E" w:rsidRPr="00B00235" w:rsidRDefault="00FA1C46" w:rsidP="00B002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b/>
          <w:spacing w:val="1"/>
          <w:sz w:val="28"/>
          <w:szCs w:val="28"/>
        </w:rPr>
        <w:t xml:space="preserve">         2. Прогон и выпас сельскохозяйственных животных.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b/>
          <w:color w:val="000000"/>
          <w:sz w:val="28"/>
          <w:szCs w:val="28"/>
        </w:rPr>
        <w:t>2.1.</w:t>
      </w:r>
      <w:r w:rsidRPr="00B00235">
        <w:rPr>
          <w:rFonts w:ascii="Times New Roman" w:hAnsi="Times New Roman"/>
          <w:color w:val="000000"/>
          <w:sz w:val="28"/>
          <w:szCs w:val="28"/>
        </w:rPr>
        <w:t xml:space="preserve">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</w:t>
      </w:r>
      <w:r w:rsidRPr="00B00235">
        <w:rPr>
          <w:rFonts w:ascii="Times New Roman" w:hAnsi="Times New Roman"/>
          <w:color w:val="000000"/>
          <w:sz w:val="28"/>
          <w:szCs w:val="28"/>
        </w:rPr>
        <w:t xml:space="preserve">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</w:rPr>
        <w:t>Сельскохозяйственные животные, принадлежащие сельскохозяйственным товаропро</w:t>
      </w:r>
      <w:r w:rsidRPr="00B00235">
        <w:rPr>
          <w:rFonts w:ascii="Times New Roman" w:hAnsi="Times New Roman"/>
          <w:color w:val="000000"/>
          <w:sz w:val="28"/>
          <w:szCs w:val="28"/>
        </w:rPr>
        <w:t>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</w:t>
      </w:r>
      <w:r w:rsidRPr="00B00235">
        <w:rPr>
          <w:rFonts w:ascii="Times New Roman" w:hAnsi="Times New Roman"/>
          <w:color w:val="000000"/>
          <w:sz w:val="28"/>
          <w:szCs w:val="28"/>
        </w:rPr>
        <w:t>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b/>
          <w:color w:val="000000"/>
          <w:sz w:val="28"/>
          <w:szCs w:val="28"/>
        </w:rPr>
        <w:t>2.2.</w:t>
      </w:r>
      <w:r w:rsidRPr="00B00235">
        <w:rPr>
          <w:rFonts w:ascii="Times New Roman" w:hAnsi="Times New Roman"/>
          <w:color w:val="000000"/>
          <w:sz w:val="28"/>
          <w:szCs w:val="28"/>
        </w:rPr>
        <w:t xml:space="preserve"> В случае невозможности организации выпаса сельскохозяйственных животных в стаде под контролем пастуха либ</w:t>
      </w:r>
      <w:r w:rsidRPr="00B00235">
        <w:rPr>
          <w:rFonts w:ascii="Times New Roman" w:hAnsi="Times New Roman"/>
          <w:color w:val="000000"/>
          <w:sz w:val="28"/>
          <w:szCs w:val="28"/>
        </w:rPr>
        <w:t xml:space="preserve">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</w:t>
      </w:r>
      <w:proofErr w:type="gramStart"/>
      <w:r w:rsidRPr="00B00235">
        <w:rPr>
          <w:rFonts w:ascii="Times New Roman" w:hAnsi="Times New Roman"/>
          <w:color w:val="000000"/>
          <w:sz w:val="28"/>
          <w:szCs w:val="28"/>
        </w:rPr>
        <w:t>выпас</w:t>
      </w:r>
      <w:proofErr w:type="gramEnd"/>
      <w:r w:rsidRPr="00B00235">
        <w:rPr>
          <w:rFonts w:ascii="Times New Roman" w:hAnsi="Times New Roman"/>
          <w:color w:val="000000"/>
          <w:sz w:val="28"/>
          <w:szCs w:val="28"/>
        </w:rPr>
        <w:t xml:space="preserve"> либо обеспечивать содержание сельскохозяйственных животных в приспособленных для этого помещениях во</w:t>
      </w:r>
      <w:r w:rsidRPr="00B00235">
        <w:rPr>
          <w:rFonts w:ascii="Times New Roman" w:hAnsi="Times New Roman"/>
          <w:color w:val="000000"/>
          <w:sz w:val="28"/>
          <w:szCs w:val="28"/>
        </w:rPr>
        <w:t xml:space="preserve"> дворах (личных подворьях) без выгона на пастбище.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</w:rPr>
        <w:t xml:space="preserve"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</w:t>
      </w:r>
      <w:r w:rsidRPr="00B00235">
        <w:rPr>
          <w:rFonts w:ascii="Times New Roman" w:hAnsi="Times New Roman"/>
          <w:color w:val="000000"/>
          <w:sz w:val="28"/>
          <w:szCs w:val="28"/>
        </w:rPr>
        <w:t>иных вещных прав, иных прав, и в соответствии с целями его использования.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b/>
          <w:color w:val="000000"/>
          <w:sz w:val="28"/>
          <w:szCs w:val="28"/>
        </w:rPr>
        <w:t>2.3.</w:t>
      </w:r>
      <w:r w:rsidRPr="00B00235">
        <w:rPr>
          <w:rFonts w:ascii="Times New Roman" w:hAnsi="Times New Roman"/>
          <w:color w:val="000000"/>
          <w:sz w:val="28"/>
          <w:szCs w:val="28"/>
        </w:rPr>
        <w:t xml:space="preserve"> Во всех случаях, предусмотренных пунктами 2.1 и 2.2 настоящих Правил, выпас сельскохозяйственных животных осуществляется в установленном настоящими Правилами порядке на огорожен</w:t>
      </w:r>
      <w:r w:rsidRPr="00B00235">
        <w:rPr>
          <w:rFonts w:ascii="Times New Roman" w:hAnsi="Times New Roman"/>
          <w:color w:val="000000"/>
          <w:sz w:val="28"/>
          <w:szCs w:val="28"/>
        </w:rPr>
        <w:t>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b/>
          <w:color w:val="000000"/>
          <w:sz w:val="28"/>
          <w:szCs w:val="28"/>
        </w:rPr>
        <w:t>2.4.</w:t>
      </w:r>
      <w:r w:rsidRPr="00B00235">
        <w:rPr>
          <w:rFonts w:ascii="Times New Roman" w:hAnsi="Times New Roman"/>
          <w:color w:val="000000"/>
          <w:sz w:val="28"/>
          <w:szCs w:val="28"/>
        </w:rPr>
        <w:t xml:space="preserve"> В случае выпаса без выгона на пастбище прогон </w:t>
      </w:r>
      <w:r w:rsidRPr="00B00235">
        <w:rPr>
          <w:rFonts w:ascii="Times New Roman" w:hAnsi="Times New Roman"/>
          <w:color w:val="000000"/>
          <w:sz w:val="28"/>
          <w:szCs w:val="28"/>
        </w:rPr>
        <w:lastRenderedPageBreak/>
        <w:t>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</w:t>
      </w:r>
      <w:r w:rsidRPr="00B00235">
        <w:rPr>
          <w:rFonts w:ascii="Times New Roman" w:hAnsi="Times New Roman"/>
          <w:color w:val="000000"/>
          <w:sz w:val="28"/>
          <w:szCs w:val="28"/>
        </w:rPr>
        <w:t>мени прогона, установленных настоящими Правилами.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b/>
          <w:color w:val="000000"/>
          <w:sz w:val="28"/>
          <w:szCs w:val="28"/>
        </w:rPr>
        <w:t>2.5.</w:t>
      </w:r>
      <w:r w:rsidRPr="00B00235">
        <w:rPr>
          <w:rFonts w:ascii="Times New Roman" w:hAnsi="Times New Roman"/>
          <w:color w:val="000000"/>
          <w:sz w:val="28"/>
          <w:szCs w:val="28"/>
        </w:rPr>
        <w:t xml:space="preserve">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</w:t>
      </w:r>
      <w:r w:rsidRPr="00B00235">
        <w:rPr>
          <w:rFonts w:ascii="Times New Roman" w:hAnsi="Times New Roman"/>
          <w:color w:val="000000"/>
          <w:sz w:val="28"/>
          <w:szCs w:val="28"/>
        </w:rPr>
        <w:t>ленном законом порядке, в соответствии с временем и маршрутами прогона сельскохозяйственных животных.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</w:t>
      </w:r>
      <w:r w:rsidRPr="00B00235">
        <w:rPr>
          <w:rFonts w:ascii="Times New Roman" w:hAnsi="Times New Roman"/>
          <w:color w:val="000000"/>
          <w:sz w:val="28"/>
          <w:szCs w:val="28"/>
        </w:rPr>
        <w:t>на сельскохозяйственных животных.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b/>
          <w:color w:val="000000"/>
          <w:sz w:val="28"/>
          <w:szCs w:val="28"/>
        </w:rPr>
        <w:t>2.6.</w:t>
      </w:r>
      <w:r w:rsidRPr="00B00235">
        <w:rPr>
          <w:rFonts w:ascii="Times New Roman" w:hAnsi="Times New Roman"/>
          <w:color w:val="000000"/>
          <w:sz w:val="28"/>
          <w:szCs w:val="28"/>
        </w:rPr>
        <w:t xml:space="preserve">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</w:rPr>
        <w:t>Не допускается устанавливать ма</w:t>
      </w:r>
      <w:r w:rsidRPr="00B00235">
        <w:rPr>
          <w:rFonts w:ascii="Times New Roman" w:hAnsi="Times New Roman"/>
          <w:color w:val="000000"/>
          <w:sz w:val="28"/>
          <w:szCs w:val="28"/>
        </w:rPr>
        <w:t>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</w:t>
      </w:r>
      <w:r w:rsidRPr="00B00235">
        <w:rPr>
          <w:rFonts w:ascii="Times New Roman" w:hAnsi="Times New Roman"/>
          <w:color w:val="000000"/>
          <w:sz w:val="28"/>
          <w:szCs w:val="28"/>
        </w:rPr>
        <w:t>ых), зон рекреационного назначения.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</w:rPr>
        <w:t xml:space="preserve"> Прогон и выпас сельскохозяйственных животных по территории поселения осуществляется </w:t>
      </w:r>
      <w:r w:rsidRPr="00B00235">
        <w:rPr>
          <w:rFonts w:ascii="Times New Roman" w:hAnsi="Times New Roman"/>
          <w:color w:val="000000"/>
          <w:sz w:val="28"/>
          <w:szCs w:val="28"/>
        </w:rPr>
        <w:t xml:space="preserve">не ранее 6.00 и не позднее 21.00 по местному времени в рабочие дни и не ранее 7.00 и не позднее 20.00 по местному времени в выходные и </w:t>
      </w:r>
      <w:r w:rsidRPr="00B00235">
        <w:rPr>
          <w:rFonts w:ascii="Times New Roman" w:hAnsi="Times New Roman"/>
          <w:color w:val="000000"/>
          <w:sz w:val="28"/>
          <w:szCs w:val="28"/>
        </w:rPr>
        <w:t>праздничные дни.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b/>
          <w:color w:val="000000"/>
          <w:sz w:val="28"/>
          <w:szCs w:val="28"/>
        </w:rPr>
        <w:t>2.7.</w:t>
      </w:r>
      <w:r w:rsidRPr="00B00235">
        <w:rPr>
          <w:rFonts w:ascii="Times New Roman" w:hAnsi="Times New Roman"/>
          <w:color w:val="000000"/>
          <w:sz w:val="28"/>
          <w:szCs w:val="28"/>
        </w:rPr>
        <w:t xml:space="preserve"> Пастух обязан своевременно, без опозданий и задержек, собрать сельскохозяйственных животных в определенное </w:t>
      </w:r>
      <w:r w:rsidRPr="00B00235">
        <w:rPr>
          <w:rFonts w:ascii="Times New Roman" w:hAnsi="Times New Roman"/>
          <w:color w:val="000000"/>
          <w:sz w:val="28"/>
          <w:szCs w:val="28"/>
        </w:rPr>
        <w:t xml:space="preserve">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</w:rPr>
        <w:t>Пастух обязан следить и не допускать, чтобы сельскохозяйственные жи</w:t>
      </w:r>
      <w:r w:rsidRPr="00B00235">
        <w:rPr>
          <w:rFonts w:ascii="Times New Roman" w:hAnsi="Times New Roman"/>
          <w:color w:val="000000"/>
          <w:sz w:val="28"/>
          <w:szCs w:val="28"/>
        </w:rPr>
        <w:t xml:space="preserve">вотные отбились от стада во время прогона, выпаса. 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b/>
          <w:color w:val="000000"/>
          <w:sz w:val="28"/>
          <w:szCs w:val="28"/>
        </w:rPr>
        <w:t>2.8.</w:t>
      </w:r>
      <w:r w:rsidRPr="00B00235">
        <w:rPr>
          <w:rFonts w:ascii="Times New Roman" w:hAnsi="Times New Roman"/>
          <w:color w:val="000000"/>
          <w:sz w:val="28"/>
          <w:szCs w:val="28"/>
        </w:rPr>
        <w:t xml:space="preserve"> При осуществлении выпаса сельскохозяйственных животных допускается: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</w:rPr>
        <w:t>1) свободный выпас сельскохозяйственных животных на огороженной территории;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</w:rPr>
        <w:t>2) выпас сельскохозяйственных животных на неогороженных</w:t>
      </w:r>
      <w:r w:rsidRPr="00B00235">
        <w:rPr>
          <w:rFonts w:ascii="Times New Roman" w:hAnsi="Times New Roman"/>
          <w:color w:val="000000"/>
          <w:sz w:val="28"/>
          <w:szCs w:val="28"/>
        </w:rPr>
        <w:t xml:space="preserve"> территориях (пастбищах) под надзором собственника или пастуха.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</w:rPr>
        <w:t>Выпас лошадей допускается лишь в их стреноженном состоянии.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b/>
          <w:color w:val="000000"/>
          <w:sz w:val="28"/>
          <w:szCs w:val="28"/>
        </w:rPr>
        <w:t>2.9.</w:t>
      </w:r>
      <w:r w:rsidRPr="00B00235">
        <w:rPr>
          <w:rFonts w:ascii="Times New Roman" w:hAnsi="Times New Roman"/>
          <w:color w:val="000000"/>
          <w:sz w:val="28"/>
          <w:szCs w:val="28"/>
        </w:rPr>
        <w:t xml:space="preserve"> При осуществлении выпаса и прогона сельскохозяйственных животных запрещается: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</w:rPr>
        <w:t>- безнадзорное пребывание сельскохозяйственных жи</w:t>
      </w:r>
      <w:r w:rsidRPr="00B00235">
        <w:rPr>
          <w:rFonts w:ascii="Times New Roman" w:hAnsi="Times New Roman"/>
          <w:color w:val="000000"/>
          <w:sz w:val="28"/>
          <w:szCs w:val="28"/>
        </w:rPr>
        <w:t>вотных вне специально отведенных для выпаса и прогона мест;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</w:rPr>
        <w:t xml:space="preserve">- передвижение сельскохозяйственных животных до мест сбора в стада </w:t>
      </w:r>
      <w:r w:rsidRPr="00B00235">
        <w:rPr>
          <w:rFonts w:ascii="Times New Roman" w:hAnsi="Times New Roman"/>
          <w:color w:val="000000"/>
          <w:sz w:val="28"/>
          <w:szCs w:val="28"/>
        </w:rPr>
        <w:lastRenderedPageBreak/>
        <w:t>и обратно, а также от мест сбора в стада до мест выпаса и обратно без сопровождения;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</w:rPr>
        <w:t>- выпас сельскохозяйственных животных на нео</w:t>
      </w:r>
      <w:r w:rsidRPr="00B00235">
        <w:rPr>
          <w:rFonts w:ascii="Times New Roman" w:hAnsi="Times New Roman"/>
          <w:color w:val="000000"/>
          <w:sz w:val="28"/>
          <w:szCs w:val="28"/>
        </w:rPr>
        <w:t>гороженных территориях (пастбищах) без надзора;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</w:rPr>
        <w:t>- выпас сельскохозяйственных животных на территориях о</w:t>
      </w:r>
      <w:r w:rsidRPr="00B00235">
        <w:rPr>
          <w:rFonts w:ascii="Times New Roman" w:hAnsi="Times New Roman"/>
          <w:color w:val="000000"/>
          <w:sz w:val="28"/>
          <w:szCs w:val="28"/>
        </w:rPr>
        <w:t>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</w:t>
      </w:r>
      <w:r w:rsidRPr="00B00235">
        <w:rPr>
          <w:rFonts w:ascii="Times New Roman" w:hAnsi="Times New Roman"/>
          <w:color w:val="000000"/>
          <w:sz w:val="28"/>
          <w:szCs w:val="28"/>
        </w:rPr>
        <w:t>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</w:rPr>
        <w:t xml:space="preserve">- оставлять на </w:t>
      </w:r>
      <w:r w:rsidRPr="00B00235">
        <w:rPr>
          <w:rFonts w:ascii="Times New Roman" w:hAnsi="Times New Roman"/>
          <w:color w:val="000000"/>
          <w:sz w:val="28"/>
          <w:szCs w:val="28"/>
        </w:rPr>
        <w:t>автомобильной дороге сельскохозяйственных животных без надзора;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</w:t>
      </w:r>
      <w:r w:rsidRPr="00B00235">
        <w:rPr>
          <w:rFonts w:ascii="Times New Roman" w:hAnsi="Times New Roman"/>
          <w:color w:val="000000"/>
          <w:sz w:val="28"/>
          <w:szCs w:val="28"/>
        </w:rPr>
        <w:t>е скотопрогонов на разных уровнях);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</w:rPr>
        <w:t xml:space="preserve">- вести сельскохозяйственных животных по автомобильной дороге с </w:t>
      </w:r>
      <w:proofErr w:type="spellStart"/>
      <w:r w:rsidRPr="00B00235">
        <w:rPr>
          <w:rFonts w:ascii="Times New Roman" w:hAnsi="Times New Roman"/>
          <w:color w:val="000000"/>
          <w:sz w:val="28"/>
          <w:szCs w:val="28"/>
        </w:rPr>
        <w:t>асфальто</w:t>
      </w:r>
      <w:proofErr w:type="spellEnd"/>
      <w:r w:rsidRPr="00B00235">
        <w:rPr>
          <w:rFonts w:ascii="Times New Roman" w:hAnsi="Times New Roman"/>
          <w:color w:val="000000"/>
          <w:sz w:val="28"/>
          <w:szCs w:val="28"/>
        </w:rPr>
        <w:t>- и цементобетонным покрытием при наличии иных путей;</w:t>
      </w:r>
    </w:p>
    <w:p w:rsidR="00D8238E" w:rsidRPr="00B00235" w:rsidRDefault="00FA1C46" w:rsidP="00B002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</w:rPr>
        <w:t>- выпас сельскохозяйственных животных и организация для них летних лагерей, ванн в границах пр</w:t>
      </w:r>
      <w:r w:rsidRPr="00B00235">
        <w:rPr>
          <w:rFonts w:ascii="Times New Roman" w:hAnsi="Times New Roman"/>
          <w:color w:val="000000"/>
          <w:sz w:val="28"/>
          <w:szCs w:val="28"/>
        </w:rPr>
        <w:t>ибрежных защитных полос;</w:t>
      </w:r>
    </w:p>
    <w:p w:rsidR="00D8238E" w:rsidRPr="00B00235" w:rsidRDefault="00FA1C46" w:rsidP="00B002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color w:val="000000"/>
          <w:sz w:val="28"/>
          <w:szCs w:val="28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</w:t>
      </w:r>
      <w:r w:rsidRPr="00B00235">
        <w:rPr>
          <w:rFonts w:ascii="Times New Roman" w:hAnsi="Times New Roman"/>
          <w:color w:val="000000"/>
          <w:sz w:val="28"/>
          <w:szCs w:val="28"/>
        </w:rPr>
        <w:t>поверхностных источников водоснабжения.</w:t>
      </w:r>
    </w:p>
    <w:p w:rsidR="00D8238E" w:rsidRPr="00B00235" w:rsidRDefault="00D8238E" w:rsidP="00B0023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238E" w:rsidRPr="00B00235" w:rsidRDefault="00FA1C46" w:rsidP="00B002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b/>
          <w:spacing w:val="1"/>
          <w:sz w:val="28"/>
          <w:szCs w:val="28"/>
        </w:rPr>
        <w:t xml:space="preserve">3. Действия (бездействие) </w:t>
      </w:r>
      <w:proofErr w:type="spellStart"/>
      <w:r w:rsidRPr="00B00235">
        <w:rPr>
          <w:rFonts w:ascii="Times New Roman" w:hAnsi="Times New Roman"/>
          <w:b/>
          <w:spacing w:val="1"/>
          <w:sz w:val="28"/>
          <w:szCs w:val="28"/>
        </w:rPr>
        <w:t>расценивающиеся</w:t>
      </w:r>
      <w:proofErr w:type="spellEnd"/>
      <w:r w:rsidRPr="00B00235">
        <w:rPr>
          <w:rFonts w:ascii="Times New Roman" w:hAnsi="Times New Roman"/>
          <w:b/>
          <w:spacing w:val="1"/>
          <w:sz w:val="28"/>
          <w:szCs w:val="28"/>
        </w:rPr>
        <w:t xml:space="preserve"> как нарушение правил прогона и выпаса сельскохозяйственных животных</w:t>
      </w:r>
    </w:p>
    <w:p w:rsidR="00D8238E" w:rsidRPr="00B00235" w:rsidRDefault="00D8238E" w:rsidP="00B00235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</w:p>
    <w:p w:rsidR="00D8238E" w:rsidRPr="00B00235" w:rsidRDefault="00FA1C46" w:rsidP="00B002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b/>
          <w:spacing w:val="1"/>
          <w:sz w:val="28"/>
          <w:szCs w:val="28"/>
        </w:rPr>
        <w:t>3.1</w:t>
      </w:r>
      <w:r w:rsidRPr="00B00235">
        <w:rPr>
          <w:rFonts w:ascii="Times New Roman" w:hAnsi="Times New Roman"/>
          <w:spacing w:val="1"/>
          <w:sz w:val="28"/>
          <w:szCs w:val="28"/>
        </w:rPr>
        <w:t>. Отклонение от установленного маршрута при прогоне сельскохозяйственных животных;</w:t>
      </w:r>
    </w:p>
    <w:p w:rsidR="00D8238E" w:rsidRPr="00B00235" w:rsidRDefault="00FA1C46" w:rsidP="00B002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b/>
          <w:spacing w:val="1"/>
          <w:sz w:val="28"/>
          <w:szCs w:val="28"/>
        </w:rPr>
        <w:t>3.2.</w:t>
      </w:r>
      <w:r w:rsidRPr="00B00235">
        <w:rPr>
          <w:rFonts w:ascii="Times New Roman" w:hAnsi="Times New Roman"/>
          <w:spacing w:val="1"/>
          <w:sz w:val="28"/>
          <w:szCs w:val="28"/>
        </w:rPr>
        <w:t xml:space="preserve"> Оставление без присмотра сельскохозяйственных животных при осуществлении прогона и выпаса;</w:t>
      </w:r>
    </w:p>
    <w:p w:rsidR="00D8238E" w:rsidRPr="00B00235" w:rsidRDefault="00FA1C46" w:rsidP="00B002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235">
        <w:rPr>
          <w:rFonts w:ascii="Times New Roman" w:hAnsi="Times New Roman"/>
          <w:b/>
          <w:spacing w:val="1"/>
          <w:sz w:val="28"/>
          <w:szCs w:val="28"/>
        </w:rPr>
        <w:t xml:space="preserve">3.3. </w:t>
      </w:r>
      <w:r w:rsidRPr="00B00235">
        <w:rPr>
          <w:rFonts w:ascii="Times New Roman" w:hAnsi="Times New Roman"/>
          <w:spacing w:val="1"/>
          <w:sz w:val="28"/>
          <w:szCs w:val="28"/>
        </w:rPr>
        <w:t>Выпас сельскохозяйственных животных на землях сельскохозяйственного назначения, не предназначенных под пастбища.</w:t>
      </w:r>
    </w:p>
    <w:p w:rsidR="00D8238E" w:rsidRDefault="00D8238E">
      <w:pPr>
        <w:spacing w:after="0" w:line="240" w:lineRule="auto"/>
        <w:ind w:firstLine="567"/>
        <w:jc w:val="both"/>
        <w:rPr>
          <w:color w:val="000000"/>
          <w:spacing w:val="1"/>
        </w:rPr>
      </w:pPr>
    </w:p>
    <w:p w:rsidR="00D8238E" w:rsidRDefault="00D8238E">
      <w:pPr>
        <w:spacing w:after="0" w:line="312" w:lineRule="atLeast"/>
        <w:rPr>
          <w:color w:val="000000"/>
          <w:lang w:eastAsia="ru-RU"/>
        </w:rPr>
      </w:pPr>
    </w:p>
    <w:p w:rsidR="00D8238E" w:rsidRDefault="00D8238E" w:rsidP="00B00235">
      <w:pPr>
        <w:shd w:val="clear" w:color="auto" w:fill="FFFFFF"/>
        <w:tabs>
          <w:tab w:val="left" w:pos="720"/>
        </w:tabs>
        <w:spacing w:after="0" w:line="312" w:lineRule="atLeast"/>
        <w:rPr>
          <w:rFonts w:ascii="Times New Roman" w:hAnsi="Times New Roman"/>
          <w:b/>
          <w:sz w:val="24"/>
          <w:szCs w:val="24"/>
          <w:lang w:eastAsia="ru-RU"/>
        </w:rPr>
      </w:pPr>
      <w:bookmarkStart w:id="2" w:name="_GoBack"/>
      <w:bookmarkEnd w:id="2"/>
    </w:p>
    <w:sectPr w:rsidR="00D8238E">
      <w:pgSz w:w="11906" w:h="16838"/>
      <w:pgMar w:top="1134" w:right="850" w:bottom="1134" w:left="1985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9647F"/>
    <w:multiLevelType w:val="multilevel"/>
    <w:tmpl w:val="4ABC93FC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894D1D"/>
    <w:multiLevelType w:val="multilevel"/>
    <w:tmpl w:val="400436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1C44C9B"/>
    <w:multiLevelType w:val="multilevel"/>
    <w:tmpl w:val="21AADA3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8E"/>
    <w:rsid w:val="00B00235"/>
    <w:rsid w:val="00D8238E"/>
    <w:rsid w:val="00FA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B2050-8F93-46E2-A265-158C8E11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5A"/>
    <w:pPr>
      <w:suppressAutoHyphens/>
      <w:spacing w:after="160" w:line="252" w:lineRule="auto"/>
    </w:pPr>
    <w:rPr>
      <w:color w:val="00000A"/>
      <w:sz w:val="22"/>
      <w:lang w:eastAsia="en-US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rsid w:val="0084395A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color w:val="000000"/>
      <w:sz w:val="28"/>
    </w:rPr>
  </w:style>
  <w:style w:type="character" w:customStyle="1" w:styleId="ListLabel3">
    <w:name w:val="ListLabel 3"/>
    <w:rPr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4">
    <w:name w:val="ListLabel 4"/>
    <w:rPr>
      <w:sz w:val="28"/>
    </w:rPr>
  </w:style>
  <w:style w:type="character" w:customStyle="1" w:styleId="ListLabel5">
    <w:name w:val="ListLabel 5"/>
    <w:rPr>
      <w:rFonts w:cs="Symbol"/>
      <w:sz w:val="20"/>
    </w:rPr>
  </w:style>
  <w:style w:type="character" w:customStyle="1" w:styleId="ListLabel6">
    <w:name w:val="ListLabel 6"/>
    <w:rPr>
      <w:rFonts w:cs="Courier New"/>
      <w:sz w:val="20"/>
    </w:rPr>
  </w:style>
  <w:style w:type="character" w:customStyle="1" w:styleId="ListLabel7">
    <w:name w:val="ListLabel 7"/>
    <w:rPr>
      <w:rFonts w:cs="Wingdings"/>
      <w:sz w:val="20"/>
    </w:rPr>
  </w:style>
  <w:style w:type="character" w:customStyle="1" w:styleId="ListLabel8">
    <w:name w:val="ListLabel 8"/>
    <w:rPr>
      <w:sz w:val="28"/>
    </w:rPr>
  </w:style>
  <w:style w:type="character" w:customStyle="1" w:styleId="ListLabel9">
    <w:name w:val="ListLabel 9"/>
    <w:rPr>
      <w:rFonts w:cs="Symbol"/>
      <w:sz w:val="20"/>
    </w:rPr>
  </w:style>
  <w:style w:type="character" w:customStyle="1" w:styleId="ListLabel10">
    <w:name w:val="ListLabel 10"/>
    <w:rPr>
      <w:rFonts w:cs="Courier New"/>
      <w:sz w:val="20"/>
    </w:rPr>
  </w:style>
  <w:style w:type="character" w:customStyle="1" w:styleId="ListLabel11">
    <w:name w:val="ListLabel 11"/>
    <w:rPr>
      <w:rFonts w:cs="Wingdings"/>
      <w:sz w:val="20"/>
    </w:rPr>
  </w:style>
  <w:style w:type="character" w:customStyle="1" w:styleId="ListLabel12">
    <w:name w:val="ListLabel 12"/>
    <w:rPr>
      <w:sz w:val="28"/>
    </w:rPr>
  </w:style>
  <w:style w:type="character" w:customStyle="1" w:styleId="ListLabel13">
    <w:name w:val="ListLabel 13"/>
    <w:rPr>
      <w:rFonts w:cs="Symbol"/>
      <w:sz w:val="20"/>
    </w:rPr>
  </w:style>
  <w:style w:type="character" w:customStyle="1" w:styleId="ListLabel14">
    <w:name w:val="ListLabel 14"/>
    <w:rPr>
      <w:rFonts w:cs="Courier New"/>
      <w:sz w:val="20"/>
    </w:rPr>
  </w:style>
  <w:style w:type="character" w:customStyle="1" w:styleId="ListLabel15">
    <w:name w:val="ListLabel 15"/>
    <w:rPr>
      <w:rFonts w:cs="Wingdings"/>
      <w:sz w:val="20"/>
    </w:rPr>
  </w:style>
  <w:style w:type="character" w:customStyle="1" w:styleId="ListLabel16">
    <w:name w:val="ListLabel 16"/>
    <w:rPr>
      <w:sz w:val="28"/>
    </w:rPr>
  </w:style>
  <w:style w:type="character" w:customStyle="1" w:styleId="ListLabel17">
    <w:name w:val="ListLabel 17"/>
    <w:rPr>
      <w:rFonts w:cs="Symbol"/>
      <w:sz w:val="20"/>
    </w:rPr>
  </w:style>
  <w:style w:type="character" w:customStyle="1" w:styleId="ListLabel18">
    <w:name w:val="ListLabel 18"/>
    <w:rPr>
      <w:rFonts w:cs="Courier New"/>
      <w:sz w:val="20"/>
    </w:rPr>
  </w:style>
  <w:style w:type="character" w:customStyle="1" w:styleId="ListLabel19">
    <w:name w:val="ListLabel 19"/>
    <w:rPr>
      <w:rFonts w:cs="Wingdings"/>
      <w:sz w:val="20"/>
    </w:rPr>
  </w:style>
  <w:style w:type="character" w:customStyle="1" w:styleId="ListLabel20">
    <w:name w:val="ListLabel 20"/>
    <w:rPr>
      <w:sz w:val="28"/>
    </w:rPr>
  </w:style>
  <w:style w:type="character" w:customStyle="1" w:styleId="ListLabel21">
    <w:name w:val="ListLabel 21"/>
    <w:rPr>
      <w:rFonts w:cs="Symbol"/>
      <w:sz w:val="20"/>
    </w:rPr>
  </w:style>
  <w:style w:type="character" w:customStyle="1" w:styleId="ListLabel22">
    <w:name w:val="ListLabel 22"/>
    <w:rPr>
      <w:rFonts w:cs="Courier New"/>
      <w:sz w:val="20"/>
    </w:rPr>
  </w:style>
  <w:style w:type="character" w:customStyle="1" w:styleId="ListLabel23">
    <w:name w:val="ListLabel 23"/>
    <w:rPr>
      <w:rFonts w:cs="Wingdings"/>
      <w:sz w:val="20"/>
    </w:rPr>
  </w:style>
  <w:style w:type="character" w:customStyle="1" w:styleId="ListLabel24">
    <w:name w:val="ListLabel 24"/>
    <w:rPr>
      <w:sz w:val="28"/>
    </w:rPr>
  </w:style>
  <w:style w:type="character" w:customStyle="1" w:styleId="ListLabel25">
    <w:name w:val="ListLabel 25"/>
    <w:rPr>
      <w:rFonts w:cs="Symbol"/>
      <w:sz w:val="20"/>
    </w:rPr>
  </w:style>
  <w:style w:type="character" w:customStyle="1" w:styleId="ListLabel26">
    <w:name w:val="ListLabel 26"/>
    <w:rPr>
      <w:rFonts w:cs="Courier New"/>
      <w:sz w:val="20"/>
    </w:rPr>
  </w:style>
  <w:style w:type="character" w:customStyle="1" w:styleId="ListLabel27">
    <w:name w:val="ListLabel 27"/>
    <w:rPr>
      <w:rFonts w:cs="Wingdings"/>
      <w:sz w:val="20"/>
    </w:rPr>
  </w:style>
  <w:style w:type="paragraph" w:customStyle="1" w:styleId="a0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List Paragraph"/>
    <w:basedOn w:val="a"/>
    <w:uiPriority w:val="99"/>
    <w:qFormat/>
    <w:rsid w:val="00772A58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rsid w:val="008439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</w:style>
  <w:style w:type="paragraph" w:customStyle="1" w:styleId="ad">
    <w:name w:val="Заголовок таблицы"/>
    <w:basedOn w:val="ac"/>
  </w:style>
  <w:style w:type="paragraph" w:customStyle="1" w:styleId="ae">
    <w:name w:val="Заглавие"/>
    <w:basedOn w:val="a0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af">
    <w:name w:val="Блочная цитата"/>
    <w:basedOn w:val="a"/>
  </w:style>
  <w:style w:type="paragraph" w:styleId="af0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</TotalTime>
  <Pages>1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Шкодина</dc:creator>
  <cp:lastModifiedBy>Ануш</cp:lastModifiedBy>
  <cp:revision>11</cp:revision>
  <cp:lastPrinted>2023-12-27T11:21:00Z</cp:lastPrinted>
  <dcterms:created xsi:type="dcterms:W3CDTF">2022-04-26T07:22:00Z</dcterms:created>
  <dcterms:modified xsi:type="dcterms:W3CDTF">2023-12-27T11:21:00Z</dcterms:modified>
  <dc:language>ru-RU</dc:language>
</cp:coreProperties>
</file>