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</w:t>
      </w: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УТВЕРЖДАЮ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                                          Глава Администрации     </w:t>
      </w: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Комиссаровского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                                         сельского поселения</w:t>
      </w: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Ковалев А.С.</w:t>
      </w:r>
    </w:p>
    <w:p w:rsidR="001C3CE0" w:rsidRPr="00632BF5" w:rsidRDefault="00316D11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«08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октября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20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19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г.</w:t>
      </w: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</w:pP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План финансово-хозяйственной деятельности</w:t>
      </w: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</w:pP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на 201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9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 xml:space="preserve"> год и плановый период 20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20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-20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>21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  <w:t xml:space="preserve"> годов</w:t>
      </w: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ru" w:eastAsia="ru-RU"/>
        </w:rPr>
      </w:pP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812"/>
        <w:gridCol w:w="1275"/>
      </w:tblGrid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коды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Форма по КДФ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77F29" w:rsidRDefault="00316D11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08.10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.2019</w:t>
            </w:r>
            <w:r w:rsidR="001C3CE0" w:rsidRPr="00677F29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825EC7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муниципальное бюджетное учреждение культур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825EC7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Комиссаровский</w:t>
            </w:r>
            <w:proofErr w:type="spellEnd"/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сельский Дом культуры»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 ОКПО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97812851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по ОКПО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Код по реестру участников бюджетного процесса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ИНН/КПП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6148557281/614801001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единица измерения: </w:t>
            </w:r>
            <w:proofErr w:type="spellStart"/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руб</w:t>
            </w:r>
            <w:proofErr w:type="spellEnd"/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                 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                </w:t>
            </w: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 ОКЕИ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 383</w:t>
            </w:r>
          </w:p>
        </w:tc>
      </w:tr>
    </w:tbl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  <w:t xml:space="preserve">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Наименование органа, осуществляющего функции и полномочия учредителя: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Администрация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Комиссаровского</w:t>
      </w:r>
      <w:proofErr w:type="spellEnd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сельского поселения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Адрес фактического местонахож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дения муниципального учреждения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346380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Ростовская область, </w:t>
      </w:r>
      <w:proofErr w:type="spellStart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Красносулинский</w:t>
      </w:r>
      <w:proofErr w:type="spellEnd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район, 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х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.Л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ихой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ул.Ленина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2а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I. Сведения о деятельности муниципального учреждения</w:t>
      </w: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</w:p>
    <w:p w:rsidR="001C3CE0" w:rsidRPr="00EB603A" w:rsidRDefault="001C3CE0" w:rsidP="001C3CE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деятельности муниципального бюджетного  учреждения (подразделения):</w:t>
      </w:r>
    </w:p>
    <w:p w:rsidR="001C3CE0" w:rsidRPr="00EB603A" w:rsidRDefault="001C3CE0" w:rsidP="001C3CE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не имеет извлечение прибыли в качестве основной цели своей деятельности. Предметом деятельности и целями  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="00D8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является</w:t>
      </w: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оказание муниципальных услуг в целях </w:t>
      </w:r>
      <w:proofErr w:type="gramStart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реализации  полномочий органов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униципальной власти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Комиссаровского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предусмотренных Федеральным Законом № 131-ФЗ «Об общих принципах организации местного самоуправления № 131-ФЗ в сфере культуры и искусства;</w:t>
      </w:r>
    </w:p>
    <w:p w:rsidR="001C3CE0" w:rsidRPr="00EB603A" w:rsidRDefault="001C3CE0" w:rsidP="001C3CE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деятельности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является содействие реализации права человека  на приобщение к ценностям культуры и науки, свободный доступ, поиск и получение информации, создание условий для образования личности, образования и самообразования,  культурной деятельности и досуга.</w:t>
      </w:r>
    </w:p>
    <w:p w:rsidR="001C3CE0" w:rsidRPr="00EB603A" w:rsidRDefault="001C3CE0" w:rsidP="001C3CE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муниципального бюджетного  учреждения (подразделения):</w:t>
      </w:r>
    </w:p>
    <w:p w:rsidR="001C3CE0" w:rsidRPr="00EB603A" w:rsidRDefault="001C3CE0" w:rsidP="001C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признается деятельность,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направленная на достижение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 которых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создано.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вправе сверх 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СДК». Активно  использовать все, имеющееся в арсенале культуры, средства, формы и методы воспитательной и культурно-массовой работы, развивать виды досуговой деятельности, совершенствовать многогранный спектр культурных и платных услуг населения. Создавать коллективы  самодеятельного художественного творчества и другие формирования, обеспечивающие благоприятные условия для их культурно-творческой  и просветительской деятельности  </w:t>
      </w:r>
    </w:p>
    <w:p w:rsidR="001C3CE0" w:rsidRPr="00EB603A" w:rsidRDefault="001C3CE0" w:rsidP="001C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F02E2E" w:rsidRDefault="001C3CE0" w:rsidP="001C3CE0">
      <w:pPr>
        <w:keepNext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1.3. </w:t>
      </w:r>
      <w:r w:rsidRPr="00F02E2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Перечень услуг (работ), предоставление которых осуществляется для физических и юридических лиц:</w:t>
      </w:r>
      <w:r w:rsidRPr="00F02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Организация деятельности клубных формирований и формирований самодеятельного народного творчества, организация мероприятий</w:t>
      </w:r>
      <w:proofErr w:type="gramStart"/>
      <w:r w:rsidRPr="00F02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.</w:t>
      </w:r>
      <w:proofErr w:type="gramEnd"/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п</w:t>
      </w:r>
      <w:proofErr w:type="gramEnd"/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оказ концертов и концертных программ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D80952" w:rsidRDefault="001C3CE0" w:rsidP="001C3CE0">
      <w:pPr>
        <w:rPr>
          <w:rFonts w:ascii="Times New Roman" w:hAnsi="Times New Roman" w:cs="Times New Roman"/>
          <w:sz w:val="24"/>
          <w:szCs w:val="24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1.4.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</w:t>
      </w:r>
      <w:r w:rsidRPr="00D8095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):</w:t>
      </w:r>
      <w:r w:rsidRPr="00D80952">
        <w:rPr>
          <w:rFonts w:ascii="Times New Roman" w:hAnsi="Times New Roman" w:cs="Times New Roman"/>
          <w:b/>
          <w:bCs/>
          <w:color w:val="003F2F"/>
          <w:sz w:val="28"/>
          <w:szCs w:val="28"/>
        </w:rPr>
        <w:t xml:space="preserve"> </w:t>
      </w:r>
      <w:r w:rsidR="00D80952">
        <w:rPr>
          <w:rFonts w:ascii="Times New Roman" w:hAnsi="Times New Roman" w:cs="Times New Roman"/>
          <w:sz w:val="24"/>
          <w:szCs w:val="24"/>
        </w:rPr>
        <w:t>6</w:t>
      </w:r>
      <w:r w:rsidR="00416659">
        <w:rPr>
          <w:rFonts w:ascii="Times New Roman" w:hAnsi="Times New Roman" w:cs="Times New Roman"/>
          <w:sz w:val="24"/>
          <w:szCs w:val="24"/>
        </w:rPr>
        <w:t> 679 067</w:t>
      </w:r>
      <w:r w:rsidR="00D8095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80952">
        <w:rPr>
          <w:rFonts w:ascii="Times New Roman" w:hAnsi="Times New Roman" w:cs="Times New Roman"/>
          <w:sz w:val="24"/>
          <w:szCs w:val="24"/>
        </w:rPr>
        <w:t>00 коп.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D80952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1.5.Общая балансовая стоимость движимого муниципального имущества на дату составления Плана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: </w:t>
      </w:r>
      <w:r w:rsidR="0041665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1 278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41665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197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рублей 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00 коп</w:t>
      </w:r>
      <w:proofErr w:type="gramStart"/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., </w:t>
      </w:r>
      <w:proofErr w:type="gramEnd"/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 том числе балансовая стоимость особо ценного движимого имущества: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0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,00 рублей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1C3CE0" w:rsidRPr="00632BF5" w:rsidRDefault="001C3CE0" w:rsidP="001C3CE0">
      <w:pPr>
        <w:spacing w:after="1" w:line="200" w:lineRule="atLeast"/>
        <w:rPr>
          <w:rFonts w:ascii="Times New Roman" w:eastAsia="Times New Roman" w:hAnsi="Times New Roman" w:cs="Times New Roman"/>
          <w:sz w:val="20"/>
          <w:szCs w:val="24"/>
          <w:lang w:val="ru" w:eastAsia="ru-RU"/>
        </w:rPr>
      </w:pPr>
    </w:p>
    <w:p w:rsidR="001C3CE0" w:rsidRDefault="001C3CE0" w:rsidP="001C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225"/>
      <w:bookmarkEnd w:id="0"/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Таблица 1</w:t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Показатели финансового состояни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я </w:t>
      </w:r>
      <w:r w:rsidR="00316D1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учреждения (подразделения) на 08.10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.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19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г.</w:t>
      </w: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32BF5">
        <w:rPr>
          <w:rFonts w:ascii="Times New Roman" w:eastAsia="Arial Unicode MS" w:hAnsi="Times New Roman" w:cs="Times New Roman"/>
          <w:color w:val="000000"/>
          <w:lang w:val="ru" w:eastAsia="ru-RU"/>
        </w:rPr>
        <w:t>(последнюю отчетную дату)</w:t>
      </w: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val="ru" w:eastAsia="ru-RU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475"/>
        <w:gridCol w:w="1510"/>
      </w:tblGrid>
      <w:tr w:rsidR="001C3CE0" w:rsidRPr="00632BF5" w:rsidTr="001C3CE0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№</w:t>
            </w: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</w:t>
            </w:r>
            <w:proofErr w:type="gramEnd"/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/п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Наименование показателя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Сумма, руб.</w:t>
            </w:r>
          </w:p>
        </w:tc>
      </w:tr>
      <w:tr w:rsidR="001C3CE0" w:rsidRPr="00632BF5" w:rsidTr="001C3CE0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</w:tr>
      <w:tr w:rsidR="001C3CE0" w:rsidRPr="00632BF5" w:rsidTr="001C3CE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Нефинансовые активы,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952">
              <w:rPr>
                <w:rFonts w:ascii="Times New Roman" w:hAnsi="Times New Roman" w:cs="Times New Roman"/>
                <w:bCs/>
              </w:rPr>
              <w:t>7 957 264,00</w:t>
            </w:r>
          </w:p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</w:tc>
      </w:tr>
      <w:tr w:rsidR="001C3CE0" w:rsidRPr="00632BF5" w:rsidTr="001C3CE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недвижимое имущество,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8C5CB6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  <w:r>
              <w:rPr>
                <w:rFonts w:ascii="Times New Roman" w:hAnsi="Times New Roman" w:cs="Times New Roman"/>
                <w:bCs/>
              </w:rPr>
              <w:t>6 679 067,00</w:t>
            </w:r>
          </w:p>
        </w:tc>
      </w:tr>
      <w:tr w:rsidR="001C3CE0" w:rsidRPr="00632BF5" w:rsidTr="001C3CE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остаточная стоимость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316D11" w:rsidP="001C3C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674 411,25</w:t>
            </w:r>
          </w:p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</w:tc>
      </w:tr>
      <w:tr w:rsidR="001C3CE0" w:rsidRPr="00632BF5" w:rsidTr="001C3CE0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особо ценное движимое имущество,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567" w:hanging="576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остаточная стоимость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Финансовые активы,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316D11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4 071,19</w:t>
            </w: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283" w:hanging="292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учреждения, 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 на счетах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 на счетах по субсидии на финансовое обеспечение выполнения муниципального задания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 на счетах по субсидии на иные цели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 на счетах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иные финансовые инструменты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дебиторская задолженность по доходам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дебиторская задолженность по расходам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316D11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4 071,19</w:t>
            </w:r>
          </w:p>
        </w:tc>
      </w:tr>
      <w:tr w:rsidR="001C3CE0" w:rsidRPr="00632BF5" w:rsidTr="001C3CE0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Обязательства,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долговые обязательства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кредиторская задолженность: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C3CE0" w:rsidRPr="00632BF5" w:rsidTr="001C3CE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просроченная кредиторская задолженность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</w:tbl>
    <w:p w:rsidR="001C3CE0" w:rsidRDefault="001C3CE0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1C3CE0" w:rsidSect="001C3CE0">
          <w:footerReference w:type="default" r:id="rId9"/>
          <w:pgSz w:w="11905" w:h="16838"/>
          <w:pgMar w:top="709" w:right="851" w:bottom="856" w:left="709" w:header="0" w:footer="0" w:gutter="0"/>
          <w:pgNumType w:start="1"/>
          <w:cols w:space="720"/>
          <w:noEndnote/>
          <w:docGrid w:linePitch="299"/>
        </w:sectPr>
      </w:pPr>
    </w:p>
    <w:p w:rsidR="00E13B6C" w:rsidRPr="001C3CE0" w:rsidRDefault="00E13B6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13B6C" w:rsidRDefault="00E13B6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F365DC" w:rsidRDefault="00647A0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Таблица 2</w:t>
      </w:r>
    </w:p>
    <w:p w:rsidR="00647A0C" w:rsidRPr="00647A0C" w:rsidRDefault="00647A0C" w:rsidP="00F365D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Показатели по поступлениям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 выплатам учр</w:t>
      </w:r>
      <w:r w:rsidR="00316D1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еждения на  08 октября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2019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1135"/>
        <w:gridCol w:w="1416"/>
        <w:gridCol w:w="1985"/>
        <w:gridCol w:w="2126"/>
        <w:gridCol w:w="2126"/>
        <w:gridCol w:w="1134"/>
        <w:gridCol w:w="1276"/>
        <w:gridCol w:w="1701"/>
      </w:tblGrid>
      <w:tr w:rsidR="00D67B27" w:rsidRPr="00647A0C" w:rsidTr="001C3CE0">
        <w:trPr>
          <w:trHeight w:val="351"/>
        </w:trPr>
        <w:tc>
          <w:tcPr>
            <w:tcW w:w="2127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Код строки</w:t>
            </w:r>
          </w:p>
        </w:tc>
        <w:tc>
          <w:tcPr>
            <w:tcW w:w="1135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всего</w:t>
            </w:r>
          </w:p>
        </w:tc>
        <w:tc>
          <w:tcPr>
            <w:tcW w:w="10348" w:type="dxa"/>
            <w:gridSpan w:val="6"/>
          </w:tcPr>
          <w:p w:rsidR="00D67B27" w:rsidRPr="00E34272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Объем финансового обеспечения, руб. </w:t>
            </w:r>
          </w:p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(с точностью до двух знаков после запятой - 0,00)</w:t>
            </w:r>
          </w:p>
        </w:tc>
      </w:tr>
      <w:tr w:rsidR="00D67B27" w:rsidRPr="00647A0C" w:rsidTr="001C3CE0">
        <w:trPr>
          <w:trHeight w:val="159"/>
        </w:trPr>
        <w:tc>
          <w:tcPr>
            <w:tcW w:w="2127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6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0348" w:type="dxa"/>
            <w:gridSpan w:val="6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 том числе:</w:t>
            </w:r>
          </w:p>
        </w:tc>
      </w:tr>
      <w:tr w:rsidR="00D67B27" w:rsidRPr="00647A0C" w:rsidTr="001C3CE0">
        <w:trPr>
          <w:trHeight w:val="2777"/>
        </w:trPr>
        <w:tc>
          <w:tcPr>
            <w:tcW w:w="2127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6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5" w:type="dxa"/>
          </w:tcPr>
          <w:p w:rsidR="00D67B27" w:rsidRPr="00647A0C" w:rsidRDefault="00D67B27" w:rsidP="00D67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субсидии на финансовое обеспечение выполнения муниципального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212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67B2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212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субсидии, предоставляемые в соответствии с </w:t>
            </w:r>
            <w:hyperlink r:id="rId10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val="ru" w:eastAsia="ru-RU"/>
                </w:rPr>
                <w:t>абзацем вторым пункта 1 статьи 78.1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Бюджетного кодекса Российской Федерации</w:t>
            </w:r>
          </w:p>
        </w:tc>
        <w:tc>
          <w:tcPr>
            <w:tcW w:w="1134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субсидии на осуществление капитальных вложений</w:t>
            </w:r>
          </w:p>
        </w:tc>
        <w:tc>
          <w:tcPr>
            <w:tcW w:w="127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средства обязательного медицинского страхования</w:t>
            </w:r>
          </w:p>
        </w:tc>
        <w:tc>
          <w:tcPr>
            <w:tcW w:w="1701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D67B27" w:rsidRPr="00647A0C" w:rsidTr="001C3CE0">
        <w:trPr>
          <w:trHeight w:val="103"/>
        </w:trPr>
        <w:tc>
          <w:tcPr>
            <w:tcW w:w="2127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09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135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41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985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212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212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1134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27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701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</w:tr>
      <w:tr w:rsidR="00D67B27" w:rsidRPr="00647A0C" w:rsidTr="00622557">
        <w:trPr>
          <w:trHeight w:val="424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Поступления от доходов,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8B2795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8B2795" w:rsidRPr="008B279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1A0747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9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</w:t>
            </w:r>
          </w:p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доходы от собственности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39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D67B27" w:rsidRPr="00647A0C" w:rsidTr="00622557">
        <w:trPr>
          <w:trHeight w:val="547"/>
        </w:trPr>
        <w:tc>
          <w:tcPr>
            <w:tcW w:w="2127" w:type="dxa"/>
            <w:vAlign w:val="bottom"/>
          </w:tcPr>
          <w:p w:rsidR="00D67B27" w:rsidRPr="00647A0C" w:rsidRDefault="0059265C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доходы от оказания </w:t>
            </w:r>
            <w:r w:rsidR="00D67B27"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услуг, работ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120</w:t>
            </w:r>
          </w:p>
        </w:tc>
        <w:tc>
          <w:tcPr>
            <w:tcW w:w="1135" w:type="dxa"/>
            <w:vAlign w:val="bottom"/>
          </w:tcPr>
          <w:p w:rsidR="00D67B27" w:rsidRPr="00647A0C" w:rsidRDefault="008B279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130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1C3CE0"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D67B27" w:rsidRPr="00647A0C" w:rsidTr="00622557">
        <w:trPr>
          <w:trHeight w:val="1018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62255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D67B27" w:rsidRPr="00622557" w:rsidRDefault="00622557" w:rsidP="00622557">
            <w:pPr>
              <w:jc w:val="center"/>
              <w:rPr>
                <w:rFonts w:ascii="Times New Roman" w:eastAsia="Arial Unicode MS" w:hAnsi="Times New Roman" w:cs="Times New Roman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248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140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34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иные субсидии, предоставленные из бюджета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18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доходы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160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570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доходы от операций с активами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180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62255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551933" w:rsidRPr="00647A0C" w:rsidTr="00622557">
        <w:tc>
          <w:tcPr>
            <w:tcW w:w="2127" w:type="dxa"/>
            <w:vAlign w:val="bottom"/>
          </w:tcPr>
          <w:p w:rsidR="00551933" w:rsidRPr="00647A0C" w:rsidRDefault="009C4306" w:rsidP="0092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Расходы</w:t>
            </w:r>
            <w:r w:rsidR="00551933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, всего</w:t>
            </w:r>
          </w:p>
        </w:tc>
        <w:tc>
          <w:tcPr>
            <w:tcW w:w="709" w:type="dxa"/>
            <w:vAlign w:val="bottom"/>
          </w:tcPr>
          <w:p w:rsidR="00551933" w:rsidRPr="00647A0C" w:rsidRDefault="0055193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551933" w:rsidRPr="00647A0C" w:rsidRDefault="0055193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551933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551933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551933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31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Выплаты по расходам,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5 752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688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 на: выплаты персоналу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210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110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3 266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800,00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3 266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800,00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986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оплата труда и начисления </w:t>
            </w:r>
            <w:r w:rsidR="0059265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 выплаты 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 оплате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211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111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2 499 0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2 499 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3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оплата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92791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212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112</w:t>
            </w: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12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92791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213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119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757 8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757 8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AB4C2C" w:rsidRPr="00647A0C" w:rsidTr="00622557">
        <w:trPr>
          <w:trHeight w:val="666"/>
        </w:trPr>
        <w:tc>
          <w:tcPr>
            <w:tcW w:w="2127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211</w:t>
            </w:r>
          </w:p>
        </w:tc>
        <w:tc>
          <w:tcPr>
            <w:tcW w:w="1135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266</w:t>
            </w:r>
          </w:p>
        </w:tc>
        <w:tc>
          <w:tcPr>
            <w:tcW w:w="1416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10 000,00</w:t>
            </w:r>
          </w:p>
        </w:tc>
        <w:tc>
          <w:tcPr>
            <w:tcW w:w="1985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10 000,00</w:t>
            </w:r>
          </w:p>
        </w:tc>
        <w:tc>
          <w:tcPr>
            <w:tcW w:w="2126" w:type="dxa"/>
            <w:vAlign w:val="bottom"/>
          </w:tcPr>
          <w:p w:rsidR="00AB4C2C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666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уплату налогов, сборов, и иных платежей,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230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850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49 000,00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49 000,00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18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9E6F6A" w:rsidRPr="00647A0C" w:rsidTr="00622557">
        <w:trPr>
          <w:trHeight w:val="702"/>
        </w:trPr>
        <w:tc>
          <w:tcPr>
            <w:tcW w:w="2127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851</w:t>
            </w:r>
          </w:p>
        </w:tc>
        <w:tc>
          <w:tcPr>
            <w:tcW w:w="1416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48 000,00</w:t>
            </w:r>
          </w:p>
        </w:tc>
        <w:tc>
          <w:tcPr>
            <w:tcW w:w="198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48 000,00</w:t>
            </w:r>
          </w:p>
        </w:tc>
        <w:tc>
          <w:tcPr>
            <w:tcW w:w="2126" w:type="dxa"/>
            <w:vAlign w:val="bottom"/>
          </w:tcPr>
          <w:p w:rsidR="009E6F6A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9E6F6A" w:rsidRPr="00647A0C" w:rsidTr="00622557">
        <w:trPr>
          <w:trHeight w:val="702"/>
        </w:trPr>
        <w:tc>
          <w:tcPr>
            <w:tcW w:w="2127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853</w:t>
            </w:r>
          </w:p>
        </w:tc>
        <w:tc>
          <w:tcPr>
            <w:tcW w:w="1416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1 000,00</w:t>
            </w:r>
          </w:p>
        </w:tc>
        <w:tc>
          <w:tcPr>
            <w:tcW w:w="198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1 000,00</w:t>
            </w:r>
          </w:p>
        </w:tc>
        <w:tc>
          <w:tcPr>
            <w:tcW w:w="2126" w:type="dxa"/>
            <w:vAlign w:val="bottom"/>
          </w:tcPr>
          <w:p w:rsidR="009E6F6A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02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безвозмездные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перечисления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организациям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130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D67B27" w:rsidRPr="00647A0C" w:rsidTr="00622557">
        <w:trPr>
          <w:trHeight w:val="943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расходы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(кроме расходов на закупку товаров, работ, услуг)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250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70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расходы на закупку товаров, работ, услуг,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260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2 436 900,00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2 436 900,00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119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из них: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D67B27" w:rsidRPr="00647A0C" w:rsidTr="00622557">
        <w:trPr>
          <w:trHeight w:val="21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услуги связи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221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33 000,00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33 000,00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41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транспортные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222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20 000,00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20 000,00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41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коммунальные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223</w:t>
            </w:r>
          </w:p>
        </w:tc>
        <w:tc>
          <w:tcPr>
            <w:tcW w:w="1416" w:type="dxa"/>
            <w:vAlign w:val="bottom"/>
          </w:tcPr>
          <w:p w:rsidR="00D67B27" w:rsidRPr="00647A0C" w:rsidRDefault="00316D11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887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000,00</w:t>
            </w:r>
          </w:p>
        </w:tc>
        <w:tc>
          <w:tcPr>
            <w:tcW w:w="1985" w:type="dxa"/>
            <w:vAlign w:val="bottom"/>
          </w:tcPr>
          <w:p w:rsidR="00D67B27" w:rsidRPr="00647A0C" w:rsidRDefault="00316D11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88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59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225</w:t>
            </w:r>
          </w:p>
        </w:tc>
        <w:tc>
          <w:tcPr>
            <w:tcW w:w="1416" w:type="dxa"/>
            <w:vAlign w:val="bottom"/>
          </w:tcPr>
          <w:p w:rsidR="00D67B27" w:rsidRPr="00647A0C" w:rsidRDefault="008E44C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653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800,00</w:t>
            </w:r>
          </w:p>
        </w:tc>
        <w:tc>
          <w:tcPr>
            <w:tcW w:w="1985" w:type="dxa"/>
            <w:vAlign w:val="bottom"/>
          </w:tcPr>
          <w:p w:rsidR="00D67B27" w:rsidRPr="00647A0C" w:rsidRDefault="008E44C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653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800,00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268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работы,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226</w:t>
            </w:r>
          </w:p>
        </w:tc>
        <w:tc>
          <w:tcPr>
            <w:tcW w:w="1416" w:type="dxa"/>
            <w:vAlign w:val="bottom"/>
          </w:tcPr>
          <w:p w:rsidR="00D67B27" w:rsidRPr="00647A0C" w:rsidRDefault="00316D11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176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200,00</w:t>
            </w:r>
          </w:p>
        </w:tc>
        <w:tc>
          <w:tcPr>
            <w:tcW w:w="1985" w:type="dxa"/>
            <w:vAlign w:val="bottom"/>
          </w:tcPr>
          <w:p w:rsidR="00D67B27" w:rsidRPr="00647A0C" w:rsidRDefault="00316D11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17</w:t>
            </w:r>
            <w:r w:rsidR="008E44C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 200,00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C240A5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82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увеличение  стоимости основных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310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920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340</w:t>
            </w: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666 900,00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666 900,00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22557" w:rsidRPr="00647A0C" w:rsidTr="00622557">
        <w:trPr>
          <w:trHeight w:val="222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98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212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134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27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701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62255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343</w:t>
            </w:r>
          </w:p>
        </w:tc>
        <w:tc>
          <w:tcPr>
            <w:tcW w:w="141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643 100,00</w:t>
            </w:r>
          </w:p>
        </w:tc>
        <w:tc>
          <w:tcPr>
            <w:tcW w:w="198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643 100,00</w:t>
            </w: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2255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увеличение стоимости прочих оборотных запасо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материалов)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346</w:t>
            </w:r>
          </w:p>
        </w:tc>
        <w:tc>
          <w:tcPr>
            <w:tcW w:w="141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23 800,00</w:t>
            </w:r>
          </w:p>
        </w:tc>
        <w:tc>
          <w:tcPr>
            <w:tcW w:w="198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23 800,00</w:t>
            </w: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Поступление финансовых активов,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57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из них увеличение остатков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14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поступления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320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67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Выбытие финансовых активов,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77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Из них: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уменьшение остатков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23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прочие выбытия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420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24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Остаток средств на начало года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D67B27" w:rsidRPr="00647A0C" w:rsidTr="00C240A5">
        <w:trPr>
          <w:trHeight w:val="31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Остаток средств на конец года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</w:p>
    <w:p w:rsidR="00E13B6C" w:rsidRDefault="00E13B6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47A0C" w:rsidRPr="00647A0C" w:rsidRDefault="00C240A5" w:rsidP="00C24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Таблица 2.1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Показатели выплат по расходам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на закупку товаров, работ, услуг у</w:t>
      </w:r>
      <w:r w:rsidR="00316D11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чреждения на 08 октября</w:t>
      </w:r>
      <w:r w:rsidR="00C240A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2019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707"/>
        <w:gridCol w:w="1136"/>
        <w:gridCol w:w="1282"/>
        <w:gridCol w:w="1419"/>
        <w:gridCol w:w="1418"/>
        <w:gridCol w:w="1415"/>
        <w:gridCol w:w="1420"/>
        <w:gridCol w:w="1417"/>
        <w:gridCol w:w="992"/>
        <w:gridCol w:w="993"/>
        <w:gridCol w:w="1275"/>
      </w:tblGrid>
      <w:tr w:rsidR="00647A0C" w:rsidRPr="00647A0C" w:rsidTr="007332D8">
        <w:tc>
          <w:tcPr>
            <w:tcW w:w="2119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Код строки</w:t>
            </w:r>
          </w:p>
        </w:tc>
        <w:tc>
          <w:tcPr>
            <w:tcW w:w="1136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Год начала закупки</w:t>
            </w:r>
          </w:p>
        </w:tc>
        <w:tc>
          <w:tcPr>
            <w:tcW w:w="11631" w:type="dxa"/>
            <w:gridSpan w:val="9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47A0C" w:rsidRPr="00647A0C" w:rsidTr="00C324EE">
        <w:trPr>
          <w:trHeight w:val="228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119" w:type="dxa"/>
            <w:gridSpan w:val="3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всего на закупки</w:t>
            </w:r>
          </w:p>
        </w:tc>
        <w:tc>
          <w:tcPr>
            <w:tcW w:w="7512" w:type="dxa"/>
            <w:gridSpan w:val="6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 том числе:</w:t>
            </w:r>
          </w:p>
        </w:tc>
      </w:tr>
      <w:tr w:rsidR="007332D8" w:rsidRPr="00647A0C" w:rsidTr="00C324EE">
        <w:trPr>
          <w:trHeight w:val="1070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119" w:type="dxa"/>
            <w:gridSpan w:val="3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252" w:type="dxa"/>
            <w:gridSpan w:val="3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 соответствии с Федеральным </w:t>
            </w:r>
            <w:hyperlink r:id="rId11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val="ru" w:eastAsia="ru-RU"/>
                </w:rPr>
                <w:t>законом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260" w:type="dxa"/>
            <w:gridSpan w:val="3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 соответствии с Федеральным </w:t>
            </w:r>
            <w:hyperlink r:id="rId12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val="ru" w:eastAsia="ru-RU"/>
                </w:rPr>
                <w:t>законом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332D8" w:rsidRPr="00647A0C" w:rsidTr="00C324EE">
        <w:trPr>
          <w:trHeight w:val="1692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82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очередной финансовый год</w:t>
            </w:r>
          </w:p>
        </w:tc>
        <w:tc>
          <w:tcPr>
            <w:tcW w:w="1419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1-ый год планового периода</w:t>
            </w:r>
          </w:p>
        </w:tc>
        <w:tc>
          <w:tcPr>
            <w:tcW w:w="1418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2-ой год планового периода</w:t>
            </w:r>
          </w:p>
        </w:tc>
        <w:tc>
          <w:tcPr>
            <w:tcW w:w="1415" w:type="dxa"/>
          </w:tcPr>
          <w:p w:rsidR="00647A0C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очередной финансовый год</w:t>
            </w:r>
          </w:p>
        </w:tc>
        <w:tc>
          <w:tcPr>
            <w:tcW w:w="1420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1-ый год планового периода</w:t>
            </w:r>
          </w:p>
        </w:tc>
        <w:tc>
          <w:tcPr>
            <w:tcW w:w="1417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2-ой год планового периода</w:t>
            </w:r>
          </w:p>
        </w:tc>
        <w:tc>
          <w:tcPr>
            <w:tcW w:w="992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очередной финансовый год</w:t>
            </w:r>
          </w:p>
        </w:tc>
        <w:tc>
          <w:tcPr>
            <w:tcW w:w="993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г. 1-ый год планового периода</w:t>
            </w:r>
          </w:p>
        </w:tc>
        <w:tc>
          <w:tcPr>
            <w:tcW w:w="1275" w:type="dxa"/>
          </w:tcPr>
          <w:p w:rsidR="00647A0C" w:rsidRPr="00647A0C" w:rsidRDefault="00C240A5" w:rsidP="0073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г. </w:t>
            </w:r>
            <w:r w:rsidR="007332D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r w:rsidR="007332D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й год планового периода</w:t>
            </w:r>
          </w:p>
        </w:tc>
      </w:tr>
      <w:tr w:rsidR="007332D8" w:rsidRPr="00647A0C" w:rsidTr="00C324EE">
        <w:trPr>
          <w:trHeight w:val="69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70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136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  <w:tc>
          <w:tcPr>
            <w:tcW w:w="128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14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418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6</w:t>
            </w:r>
          </w:p>
        </w:tc>
        <w:tc>
          <w:tcPr>
            <w:tcW w:w="141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1420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141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9</w:t>
            </w:r>
          </w:p>
        </w:tc>
        <w:tc>
          <w:tcPr>
            <w:tcW w:w="99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10</w:t>
            </w:r>
          </w:p>
        </w:tc>
        <w:tc>
          <w:tcPr>
            <w:tcW w:w="99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11</w:t>
            </w:r>
          </w:p>
        </w:tc>
        <w:tc>
          <w:tcPr>
            <w:tcW w:w="127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12</w:t>
            </w:r>
          </w:p>
        </w:tc>
      </w:tr>
      <w:tr w:rsidR="00C324EE" w:rsidRPr="00647A0C" w:rsidTr="00C324EE">
        <w:trPr>
          <w:trHeight w:val="952"/>
        </w:trPr>
        <w:tc>
          <w:tcPr>
            <w:tcW w:w="2119" w:type="dxa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07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0001</w:t>
            </w:r>
          </w:p>
        </w:tc>
        <w:tc>
          <w:tcPr>
            <w:tcW w:w="1136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282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2 436 900,00</w:t>
            </w:r>
          </w:p>
        </w:tc>
        <w:tc>
          <w:tcPr>
            <w:tcW w:w="1419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2 343 900,00</w:t>
            </w:r>
          </w:p>
        </w:tc>
        <w:tc>
          <w:tcPr>
            <w:tcW w:w="1418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2 269 900,00</w:t>
            </w:r>
          </w:p>
        </w:tc>
        <w:tc>
          <w:tcPr>
            <w:tcW w:w="1415" w:type="dxa"/>
            <w:vAlign w:val="bottom"/>
          </w:tcPr>
          <w:p w:rsid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</w:p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2 436 900,00</w:t>
            </w:r>
          </w:p>
        </w:tc>
        <w:tc>
          <w:tcPr>
            <w:tcW w:w="1420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2 343 900,00</w:t>
            </w:r>
          </w:p>
        </w:tc>
        <w:tc>
          <w:tcPr>
            <w:tcW w:w="1417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2 269 900,00</w:t>
            </w:r>
          </w:p>
        </w:tc>
        <w:tc>
          <w:tcPr>
            <w:tcW w:w="992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7332D8" w:rsidRPr="00647A0C" w:rsidTr="00C324EE">
        <w:trPr>
          <w:trHeight w:val="1141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7" w:type="dxa"/>
            <w:vAlign w:val="bottom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1001</w:t>
            </w:r>
          </w:p>
        </w:tc>
        <w:tc>
          <w:tcPr>
            <w:tcW w:w="1136" w:type="dxa"/>
            <w:vAlign w:val="bottom"/>
          </w:tcPr>
          <w:p w:rsidR="00647A0C" w:rsidRPr="00647A0C" w:rsidRDefault="00F365D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282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19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18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15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20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993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7332D8" w:rsidRPr="00647A0C" w:rsidTr="00C324EE">
        <w:trPr>
          <w:trHeight w:val="226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70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136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28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18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1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20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41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99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  <w:tc>
          <w:tcPr>
            <w:tcW w:w="127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C324EE" w:rsidRPr="00647A0C" w:rsidTr="00C324EE">
        <w:trPr>
          <w:trHeight w:val="743"/>
        </w:trPr>
        <w:tc>
          <w:tcPr>
            <w:tcW w:w="2119" w:type="dxa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07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2001</w:t>
            </w:r>
          </w:p>
        </w:tc>
        <w:tc>
          <w:tcPr>
            <w:tcW w:w="1136" w:type="dxa"/>
            <w:vAlign w:val="bottom"/>
          </w:tcPr>
          <w:p w:rsidR="00C324EE" w:rsidRPr="00647A0C" w:rsidRDefault="00C324EE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82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2 436 900,00</w:t>
            </w:r>
          </w:p>
        </w:tc>
        <w:tc>
          <w:tcPr>
            <w:tcW w:w="1419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2 343 900,00</w:t>
            </w:r>
          </w:p>
        </w:tc>
        <w:tc>
          <w:tcPr>
            <w:tcW w:w="1418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2 269 900,00</w:t>
            </w:r>
          </w:p>
        </w:tc>
        <w:tc>
          <w:tcPr>
            <w:tcW w:w="1415" w:type="dxa"/>
            <w:vAlign w:val="bottom"/>
          </w:tcPr>
          <w:p w:rsid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</w:p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2 436 900,00</w:t>
            </w:r>
          </w:p>
        </w:tc>
        <w:tc>
          <w:tcPr>
            <w:tcW w:w="1420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2 343 900,00</w:t>
            </w:r>
          </w:p>
        </w:tc>
        <w:tc>
          <w:tcPr>
            <w:tcW w:w="1417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2 269 900,00</w:t>
            </w:r>
          </w:p>
        </w:tc>
        <w:tc>
          <w:tcPr>
            <w:tcW w:w="992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E13B6C" w:rsidRDefault="00E13B6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Таблица 3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Сведения о средствах, поступающих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во временное распоряжение учреждения</w:t>
      </w:r>
    </w:p>
    <w:p w:rsidR="00647A0C" w:rsidRPr="00647A0C" w:rsidRDefault="00316D11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на 08 октября</w:t>
      </w:r>
      <w:r w:rsidR="00C324E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2019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>(очередной финансовый год)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val="ru" w:eastAsia="ru-RU"/>
        </w:rPr>
      </w:pPr>
    </w:p>
    <w:tbl>
      <w:tblPr>
        <w:tblW w:w="10632" w:type="dxa"/>
        <w:tblInd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587"/>
        <w:gridCol w:w="3602"/>
      </w:tblGrid>
      <w:tr w:rsidR="00647A0C" w:rsidRPr="00647A0C" w:rsidTr="007332D8">
        <w:trPr>
          <w:trHeight w:val="464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Наименование показателя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Код строки</w:t>
            </w: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Сумма (руб., с точностью до двух знаков после запятой - 0,00)</w:t>
            </w:r>
          </w:p>
        </w:tc>
      </w:tr>
      <w:tr w:rsidR="00647A0C" w:rsidRPr="00647A0C" w:rsidTr="007332D8">
        <w:trPr>
          <w:trHeight w:val="59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</w:tr>
      <w:tr w:rsidR="00647A0C" w:rsidRPr="00647A0C" w:rsidTr="007332D8">
        <w:trPr>
          <w:trHeight w:val="235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010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020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47A0C" w:rsidRPr="00647A0C" w:rsidTr="007332D8">
        <w:trPr>
          <w:trHeight w:val="169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Поступление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030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3602" w:type="dxa"/>
          </w:tcPr>
          <w:p w:rsidR="00647A0C" w:rsidRPr="00647A0C" w:rsidRDefault="00647A0C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Выбытие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040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val="ru" w:eastAsia="ru-RU"/>
              </w:rPr>
            </w:pP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val="ru" w:eastAsia="ru-RU"/>
              </w:rPr>
            </w:pP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val="ru" w:eastAsia="ru-RU"/>
              </w:rPr>
            </w:pP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A0747" w:rsidRDefault="001A0747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A0747" w:rsidRDefault="001A0747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Таблица 4</w:t>
      </w:r>
    </w:p>
    <w:p w:rsid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Справочная информация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val="ru" w:eastAsia="ru-RU"/>
        </w:rPr>
      </w:pPr>
    </w:p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832"/>
        <w:gridCol w:w="1465"/>
      </w:tblGrid>
      <w:tr w:rsidR="00647A0C" w:rsidRPr="00647A0C" w:rsidTr="007332D8"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Наименование показателя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Код строки</w:t>
            </w:r>
          </w:p>
        </w:tc>
        <w:tc>
          <w:tcPr>
            <w:tcW w:w="1465" w:type="dxa"/>
          </w:tcPr>
          <w:p w:rsidR="00F365D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Сумма </w:t>
            </w:r>
          </w:p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(тыс. руб.)</w:t>
            </w:r>
          </w:p>
        </w:tc>
      </w:tr>
      <w:tr w:rsidR="00647A0C" w:rsidRPr="00647A0C" w:rsidTr="007332D8"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1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46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ru" w:eastAsia="ru-RU"/>
              </w:rPr>
              <w:t>3</w:t>
            </w:r>
          </w:p>
        </w:tc>
      </w:tr>
      <w:tr w:rsidR="00647A0C" w:rsidRPr="00647A0C" w:rsidTr="007332D8">
        <w:trPr>
          <w:trHeight w:val="90"/>
        </w:trPr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010</w:t>
            </w:r>
          </w:p>
        </w:tc>
        <w:tc>
          <w:tcPr>
            <w:tcW w:w="1465" w:type="dxa"/>
          </w:tcPr>
          <w:p w:rsidR="00647A0C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</w:tr>
      <w:tr w:rsidR="001A0747" w:rsidRPr="00647A0C" w:rsidTr="007332D8">
        <w:trPr>
          <w:trHeight w:val="486"/>
        </w:trPr>
        <w:tc>
          <w:tcPr>
            <w:tcW w:w="8364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13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lang w:val="ru" w:eastAsia="ru-RU"/>
                </w:rPr>
                <w:t>кодексом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020</w:t>
            </w:r>
          </w:p>
        </w:tc>
        <w:tc>
          <w:tcPr>
            <w:tcW w:w="1465" w:type="dxa"/>
          </w:tcPr>
          <w:p w:rsidR="001A0747" w:rsidRDefault="001A0747">
            <w:r w:rsidRPr="00A53B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</w:tr>
      <w:tr w:rsidR="001A0747" w:rsidRPr="00647A0C" w:rsidTr="007332D8">
        <w:trPr>
          <w:trHeight w:val="127"/>
        </w:trPr>
        <w:tc>
          <w:tcPr>
            <w:tcW w:w="8364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030</w:t>
            </w:r>
          </w:p>
        </w:tc>
        <w:tc>
          <w:tcPr>
            <w:tcW w:w="1465" w:type="dxa"/>
          </w:tcPr>
          <w:p w:rsidR="001A0747" w:rsidRDefault="001A0747">
            <w:r w:rsidRPr="00A53B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</w:tr>
    </w:tbl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Pr="00647A0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Руководитель муниципального</w:t>
      </w:r>
      <w:r w:rsidR="0070284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бюджетного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учреждения</w:t>
      </w:r>
    </w:p>
    <w:p w:rsidR="00647A0C" w:rsidRPr="00C324EE" w:rsidRDefault="00647A0C" w:rsidP="00C324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(уполномоченное лицо)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___________________</w:t>
      </w:r>
      <w:proofErr w:type="gramStart"/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Яицкая</w:t>
      </w:r>
      <w:proofErr w:type="gramEnd"/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 xml:space="preserve"> Н.Ю.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(подпись) </w:t>
      </w:r>
      <w:r w:rsidR="00C324EE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>(расшифровка подписи)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Главный бухгалтер</w:t>
      </w:r>
    </w:p>
    <w:p w:rsidR="00647A0C" w:rsidRPr="00647A0C" w:rsidRDefault="00702849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м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униципального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бюджетного</w:t>
      </w:r>
    </w:p>
    <w:p w:rsidR="00647A0C" w:rsidRPr="00C324EE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учреждения                      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________________</w:t>
      </w:r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Кочерова Н.В.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>(подпись)</w:t>
      </w:r>
      <w:r w:rsidR="00C324EE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(расшифровка подписи)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Исполнитель</w:t>
      </w:r>
    </w:p>
    <w:p w:rsidR="00647A0C" w:rsidRPr="00C324EE" w:rsidRDefault="00C324EE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тел. 8(86367)22210                        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________________Кочерова Н.В.</w:t>
      </w:r>
      <w:r w:rsidR="00647A0C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ru" w:eastAsia="ru-RU"/>
        </w:rPr>
        <w:t>_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             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>(подпись)</w:t>
      </w:r>
      <w:r w:rsidR="00C324EE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           </w:t>
      </w:r>
      <w:r w:rsidRPr="00647A0C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(расшифровка подписи)</w:t>
      </w:r>
    </w:p>
    <w:p w:rsidR="00647A0C" w:rsidRPr="00647A0C" w:rsidRDefault="00316D11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"08" октября</w:t>
      </w:r>
      <w:r w:rsidR="00C324E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2019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г.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Arial Unicode MS" w:hAnsi="Courier New" w:cs="Courier New"/>
          <w:color w:val="000000"/>
          <w:sz w:val="20"/>
          <w:szCs w:val="20"/>
          <w:lang w:val="ru" w:eastAsia="ru-RU"/>
        </w:rPr>
        <w:sectPr w:rsidR="00930E20" w:rsidRPr="00930E20" w:rsidSect="007332D8">
          <w:pgSz w:w="16838" w:h="11905" w:orient="landscape"/>
          <w:pgMar w:top="850" w:right="855" w:bottom="709" w:left="709" w:header="0" w:footer="0" w:gutter="0"/>
          <w:pgNumType w:start="1"/>
          <w:cols w:space="720"/>
          <w:noEndnote/>
          <w:docGrid w:linePitch="299"/>
        </w:sectPr>
      </w:pPr>
    </w:p>
    <w:p w:rsidR="00361465" w:rsidRDefault="00361465" w:rsidP="00361465">
      <w:pPr>
        <w:pStyle w:val="Default"/>
        <w:ind w:left="652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Приложение №2 </w:t>
      </w:r>
    </w:p>
    <w:p w:rsidR="00361465" w:rsidRDefault="00361465" w:rsidP="00361465">
      <w:pPr>
        <w:pStyle w:val="Default"/>
        <w:ind w:left="652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Порядку составления и утверждения плана финансово-хозяйственной деятельности муниципальных бюджетных учреждений, функции и полномочия учредителя которых осуществляет Администрация </w:t>
      </w:r>
      <w:proofErr w:type="spellStart"/>
      <w:r>
        <w:rPr>
          <w:color w:val="auto"/>
          <w:sz w:val="20"/>
          <w:szCs w:val="20"/>
        </w:rPr>
        <w:t>Комиссаровского</w:t>
      </w:r>
      <w:proofErr w:type="spellEnd"/>
      <w:r>
        <w:rPr>
          <w:color w:val="auto"/>
          <w:sz w:val="20"/>
          <w:szCs w:val="20"/>
        </w:rPr>
        <w:t xml:space="preserve"> сельского поселения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Расчеты (обоснования)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плану финансово-хозяйственной деятельности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 Расчеты (обоснования) выплат персоналу (строка 210)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110 ( оплата труда и начисления на выплаты по оплате труда)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обеспечения: Субсидии на обеспечение бюджетным учреждениям на выполнение государственного (муниципального) задания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pStyle w:val="ab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Расчеты (обоснования) расходов на оплату труда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ind w:left="1140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709"/>
        <w:gridCol w:w="993"/>
        <w:gridCol w:w="1135"/>
        <w:gridCol w:w="1277"/>
        <w:gridCol w:w="1276"/>
        <w:gridCol w:w="1562"/>
        <w:gridCol w:w="1277"/>
      </w:tblGrid>
      <w:tr w:rsidR="00361465" w:rsidTr="00361465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Должность, группа должностей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численность, единиц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Среднемесячный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одного работника, руб.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Ежемесячная надбавка к должностному окладу.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год, руб.</w:t>
            </w:r>
          </w:p>
        </w:tc>
      </w:tr>
      <w:tr w:rsidR="00361465" w:rsidTr="00361465">
        <w:trPr>
          <w:trHeight w:val="1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1465" w:rsidTr="00361465">
        <w:trPr>
          <w:trHeight w:val="7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выплатам стимулирующего характера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61465" w:rsidTr="0036146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34930,50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24090</w:t>
            </w:r>
            <w:r w:rsidR="0036146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3613,50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7227,00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 w:rsidP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76697,53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427023,17</w:t>
            </w:r>
          </w:p>
        </w:tc>
      </w:tr>
      <w:tr w:rsidR="00361465" w:rsidTr="0036146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26018,55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19273,00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2890,65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3864,60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84496,61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353003,20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20652,35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14243,00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4272,90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96930,59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307790,26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Хормейстер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9831,00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2034,00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105333,10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Балетмейстер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90232,57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23851,05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16449,00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2467,35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4934,70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92181,56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351072,77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10326,90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110650,93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2942,00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34206,00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99064B" w:rsidP="0099064B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     23851,05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16449,00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2467,35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4934,70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76952,79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336780,14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10326,90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121457,12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14730,55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1523,85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3047,70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98209,92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261450,74</w:t>
            </w:r>
          </w:p>
        </w:tc>
      </w:tr>
      <w:tr w:rsidR="00361465" w:rsidTr="00361465">
        <w:trPr>
          <w:trHeight w:val="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D3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2 499 000,00</w:t>
            </w:r>
          </w:p>
        </w:tc>
      </w:tr>
    </w:tbl>
    <w:p w:rsidR="00930E20" w:rsidRPr="00930E20" w:rsidRDefault="00930E20" w:rsidP="00930E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1.2. Расчеты (обоснования) выплат персоналу при направлении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в служебные командировки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2693"/>
        <w:gridCol w:w="1664"/>
        <w:gridCol w:w="973"/>
        <w:gridCol w:w="1560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269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66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работников, чел.</w:t>
            </w:r>
          </w:p>
        </w:tc>
        <w:tc>
          <w:tcPr>
            <w:tcW w:w="97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дней</w:t>
            </w:r>
          </w:p>
        </w:tc>
        <w:tc>
          <w:tcPr>
            <w:tcW w:w="1560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1.3. Расчеты (обоснования) выплат персоналу по уходу</w:t>
      </w: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за ребенком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32"/>
        <w:gridCol w:w="2410"/>
        <w:gridCol w:w="1985"/>
        <w:gridCol w:w="1701"/>
        <w:gridCol w:w="1559"/>
      </w:tblGrid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2410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Численность работников, получающих пособие.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выплат в год на одного работника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Размер выплаты (пособия) в месяц, руб.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1.4. Расчеты (обоснования) страховых взносов на </w:t>
      </w:r>
      <w:proofErr w:type="gramStart"/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обязательное</w:t>
      </w:r>
      <w:proofErr w:type="gramEnd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страхование в Пенсионный фонд Российской Федерации, в Фонд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социального страхования Российской Федерации, в </w:t>
      </w:r>
      <w:proofErr w:type="gramStart"/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Федеральный</w:t>
      </w:r>
      <w:proofErr w:type="gramEnd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фонд обязательного медицинского страхования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992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1985"/>
        <w:gridCol w:w="1275"/>
      </w:tblGrid>
      <w:tr w:rsidR="00930E20" w:rsidRPr="00930E20" w:rsidTr="00A41BF5">
        <w:tc>
          <w:tcPr>
            <w:tcW w:w="567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государственного внебюджетного фонда</w:t>
            </w:r>
          </w:p>
        </w:tc>
        <w:tc>
          <w:tcPr>
            <w:tcW w:w="198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Размер базы для начисления страховых взносов, </w:t>
            </w:r>
            <w:proofErr w:type="spell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руб</w:t>
            </w:r>
            <w:proofErr w:type="spell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 взноса, руб.</w:t>
            </w:r>
          </w:p>
        </w:tc>
      </w:tr>
      <w:tr w:rsidR="00930E20" w:rsidRPr="00E13B6C" w:rsidTr="00A41BF5">
        <w:trPr>
          <w:trHeight w:val="166"/>
        </w:trPr>
        <w:tc>
          <w:tcPr>
            <w:tcW w:w="567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27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</w:tr>
      <w:tr w:rsidR="00930E20" w:rsidRPr="00930E20" w:rsidTr="00A41BF5">
        <w:trPr>
          <w:trHeight w:val="314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98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27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A41BF5">
        <w:trPr>
          <w:trHeight w:val="539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1.1.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 том числе:</w:t>
            </w:r>
          </w:p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 ставке 22,0%</w:t>
            </w:r>
          </w:p>
        </w:tc>
        <w:tc>
          <w:tcPr>
            <w:tcW w:w="198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2499000,00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552882,00</w:t>
            </w:r>
          </w:p>
        </w:tc>
      </w:tr>
      <w:tr w:rsidR="00930E20" w:rsidRPr="00930E20" w:rsidTr="00A41BF5">
        <w:trPr>
          <w:trHeight w:val="195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1.2.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 ставке 10,0%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570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1.3.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373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41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1021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 том числе:</w:t>
            </w:r>
          </w:p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98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30E20" w:rsidRPr="00A41BF5" w:rsidRDefault="00A41BF5" w:rsidP="00D32E7F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 xml:space="preserve">        </w:t>
            </w:r>
            <w:r w:rsidR="00D32E7F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2499000,00</w:t>
            </w:r>
          </w:p>
        </w:tc>
        <w:tc>
          <w:tcPr>
            <w:tcW w:w="127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30E20" w:rsidRPr="00A41BF5" w:rsidRDefault="00D32E7F" w:rsidP="00A41B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72471,00</w:t>
            </w:r>
          </w:p>
        </w:tc>
      </w:tr>
      <w:tr w:rsidR="00930E20" w:rsidRPr="00930E20" w:rsidTr="00A41BF5">
        <w:trPr>
          <w:trHeight w:val="40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78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98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30E20" w:rsidRPr="00A41BF5" w:rsidRDefault="00A41BF5" w:rsidP="00D32E7F">
            <w:pP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 xml:space="preserve">         </w:t>
            </w:r>
            <w:r w:rsidR="00D32E7F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2499000,00</w:t>
            </w:r>
          </w:p>
        </w:tc>
        <w:tc>
          <w:tcPr>
            <w:tcW w:w="127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  <w:p w:rsidR="00930E20" w:rsidRPr="00A41BF5" w:rsidRDefault="00D32E7F" w:rsidP="00A41B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4998,00</w:t>
            </w:r>
          </w:p>
        </w:tc>
      </w:tr>
      <w:tr w:rsidR="00930E20" w:rsidRPr="00930E20" w:rsidTr="00A41BF5">
        <w:trPr>
          <w:trHeight w:val="726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2.4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54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2.5.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A41BF5">
        <w:trPr>
          <w:trHeight w:val="20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98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2499000,00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127449,00</w:t>
            </w:r>
          </w:p>
        </w:tc>
      </w:tr>
      <w:tr w:rsidR="00930E20" w:rsidRPr="00930E20" w:rsidTr="00A41BF5">
        <w:trPr>
          <w:trHeight w:val="23"/>
        </w:trPr>
        <w:tc>
          <w:tcPr>
            <w:tcW w:w="567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609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41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757800,00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2. Расчеты (обоснования) расходов на социальные и иные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выплаты населению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Код видов расходов </w:t>
      </w:r>
      <w:r w:rsidR="00A41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111</w:t>
      </w:r>
    </w:p>
    <w:p w:rsidR="00A41BF5" w:rsidRPr="00930E20" w:rsidRDefault="00930E20" w:rsidP="00A41B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Источник финансового обеспечения </w:t>
      </w:r>
      <w:r w:rsidR="00A41BF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Размер одной выплаты, </w:t>
            </w:r>
            <w:proofErr w:type="spell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руб</w:t>
            </w:r>
            <w:proofErr w:type="spell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2500,00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10000,00</w:t>
            </w:r>
          </w:p>
        </w:tc>
      </w:tr>
    </w:tbl>
    <w:p w:rsidR="00930E20" w:rsidRPr="002B0545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3. Расчет (обоснование) расходов на уплату налогов,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сборов и иных платежей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2B0545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Код видов расходов 290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Источник финансового обеспечения </w:t>
      </w:r>
      <w:r w:rsidR="002B0545" w:rsidRPr="002B054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843"/>
        <w:gridCol w:w="1134"/>
        <w:gridCol w:w="3543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Налоговая база, руб.</w:t>
            </w:r>
          </w:p>
        </w:tc>
        <w:tc>
          <w:tcPr>
            <w:tcW w:w="1134" w:type="dxa"/>
            <w:shd w:val="clear" w:color="auto" w:fill="auto"/>
          </w:tcPr>
          <w:p w:rsidR="00930E20" w:rsidRPr="00E13B6C" w:rsidRDefault="002B0545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Ставка налога,</w:t>
            </w:r>
          </w:p>
        </w:tc>
        <w:tc>
          <w:tcPr>
            <w:tcW w:w="35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 исчисленного налога, подлежащего уплате, руб. (гр. 3 x гр. 4 / 100)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12000,00</w:t>
            </w:r>
          </w:p>
        </w:tc>
        <w:tc>
          <w:tcPr>
            <w:tcW w:w="113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48000,00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уплата иных платежей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1000,00</w:t>
            </w:r>
          </w:p>
        </w:tc>
        <w:tc>
          <w:tcPr>
            <w:tcW w:w="113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49000,00</w:t>
            </w:r>
          </w:p>
        </w:tc>
      </w:tr>
    </w:tbl>
    <w:p w:rsidR="00930E20" w:rsidRPr="002B0545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4</w:t>
      </w: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. Расчет (обоснование) расходов на </w:t>
      </w:r>
      <w:proofErr w:type="gramStart"/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безвозмездные</w:t>
      </w:r>
      <w:proofErr w:type="gramEnd"/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перечисления организациям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Код видов расходов ______________________________________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Источник финансового обеспечения 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</w:t>
      </w:r>
    </w:p>
    <w:p w:rsid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5. Расчет (обоснование) прочих расходов 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(кроме расходов</w:t>
      </w:r>
      <w:r w:rsid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</w:t>
      </w: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на закупку товаров, работ, услуг)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Код видов расходов ______________________________________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Источник финансового обеспечения 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E13B6C" w:rsidRDefault="00E13B6C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6. Расчет (обоснование) расходов на закупку товаров,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Код в</w:t>
      </w:r>
      <w:r w:rsidR="002B054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идов расходов 244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Источник финансового обеспечения </w:t>
      </w:r>
      <w:r w:rsidR="002B0545" w:rsidRPr="002B0545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Субсидии на обеспечение бюджетным учреждениям на выполнение государственного (муниципального) задания</w:t>
      </w: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</w:t>
      </w: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6.1. Расчет (обоснование) расходов на оплату услуг связи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32"/>
        <w:gridCol w:w="1985"/>
        <w:gridCol w:w="1701"/>
        <w:gridCol w:w="1559"/>
        <w:gridCol w:w="2126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номеров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платежей в год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Стоимость за единицу, руб.</w:t>
            </w:r>
          </w:p>
        </w:tc>
        <w:tc>
          <w:tcPr>
            <w:tcW w:w="212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услуги связи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2750,00</w:t>
            </w:r>
          </w:p>
        </w:tc>
        <w:tc>
          <w:tcPr>
            <w:tcW w:w="2126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33000,00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33000,00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6.2. Расчет (обоснование) расходов на оплату транспортных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985"/>
        <w:gridCol w:w="2551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услуг перевозки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Цена услуги перевозки, руб.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транспортные услуги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4000,00</w:t>
            </w:r>
          </w:p>
        </w:tc>
        <w:tc>
          <w:tcPr>
            <w:tcW w:w="255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20000,00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20000,00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6.3. Расчет (обоснование) расходов на оплату коммунальных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1843"/>
        <w:gridCol w:w="1701"/>
        <w:gridCol w:w="1559"/>
        <w:gridCol w:w="1984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Размер потребления ресурсов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Тариф (с учетом НДС), руб.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Индексация, %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3 x гр. 4 x(1+ гр.5/100)</w:t>
            </w:r>
            <w:proofErr w:type="gramEnd"/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М.контракт</w:t>
            </w:r>
            <w:proofErr w:type="spellEnd"/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 оказание услуг по топке котла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D85F25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768434,83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Электроэнергия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 8,3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7,75</w:t>
            </w: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64300,00</w:t>
            </w:r>
          </w:p>
        </w:tc>
      </w:tr>
      <w:tr w:rsidR="00D85F25" w:rsidRPr="00D85F25" w:rsidTr="0050540A">
        <w:tc>
          <w:tcPr>
            <w:tcW w:w="594" w:type="dxa"/>
            <w:shd w:val="clear" w:color="auto" w:fill="auto"/>
          </w:tcPr>
          <w:p w:rsidR="00D85F25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Водоснабжение</w:t>
            </w:r>
          </w:p>
        </w:tc>
        <w:tc>
          <w:tcPr>
            <w:tcW w:w="1843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0,038</w:t>
            </w:r>
          </w:p>
        </w:tc>
        <w:tc>
          <w:tcPr>
            <w:tcW w:w="1701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2800,00</w:t>
            </w:r>
          </w:p>
        </w:tc>
      </w:tr>
      <w:tr w:rsidR="00D85F25" w:rsidRPr="00D85F25" w:rsidTr="0050540A">
        <w:tc>
          <w:tcPr>
            <w:tcW w:w="594" w:type="dxa"/>
            <w:shd w:val="clear" w:color="auto" w:fill="auto"/>
          </w:tcPr>
          <w:p w:rsidR="00D85F25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ЖБО</w:t>
            </w:r>
          </w:p>
        </w:tc>
        <w:tc>
          <w:tcPr>
            <w:tcW w:w="1843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98,4</w:t>
            </w:r>
          </w:p>
        </w:tc>
        <w:tc>
          <w:tcPr>
            <w:tcW w:w="1701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523,02</w:t>
            </w:r>
          </w:p>
        </w:tc>
        <w:tc>
          <w:tcPr>
            <w:tcW w:w="1559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51465,17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930E20" w:rsidRPr="00D85F25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88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6.4. Расчет (обоснование) расходов на оплату аренды имущества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985"/>
        <w:gridCol w:w="2551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Ставка арендной платы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Стоимость с учетом НДС, руб.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16659" w:rsidRDefault="00416659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16659" w:rsidRDefault="00416659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>6.5. Расчет (обоснование) расходов на оплату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 содержанию имущества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Объект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работ (услуг)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Стоимость работ (услуг), руб.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Тех</w:t>
            </w:r>
            <w:proofErr w:type="gramStart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.о</w:t>
            </w:r>
            <w:proofErr w:type="gramEnd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бслуживание</w:t>
            </w:r>
            <w:proofErr w:type="spellEnd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АУПС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55000,00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М.контракт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 оказание услуг по ежедневной уборке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494</w:t>
            </w:r>
            <w:r w:rsidR="00250B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800,00</w:t>
            </w:r>
          </w:p>
        </w:tc>
      </w:tr>
      <w:tr w:rsidR="000E477B" w:rsidRPr="000E477B" w:rsidTr="0050540A">
        <w:tc>
          <w:tcPr>
            <w:tcW w:w="594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работы по монтажу системы видео наблюдения</w:t>
            </w:r>
          </w:p>
        </w:tc>
        <w:tc>
          <w:tcPr>
            <w:tcW w:w="1984" w:type="dxa"/>
            <w:shd w:val="clear" w:color="auto" w:fill="auto"/>
          </w:tcPr>
          <w:p w:rsidR="000E477B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77B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477B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94000</w:t>
            </w:r>
            <w:r w:rsid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,00</w:t>
            </w:r>
          </w:p>
        </w:tc>
      </w:tr>
      <w:tr w:rsidR="000E477B" w:rsidRPr="000E477B" w:rsidTr="0050540A">
        <w:tc>
          <w:tcPr>
            <w:tcW w:w="594" w:type="dxa"/>
            <w:shd w:val="clear" w:color="auto" w:fill="auto"/>
          </w:tcPr>
          <w:p w:rsid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Заправка картриджей</w:t>
            </w:r>
          </w:p>
        </w:tc>
        <w:tc>
          <w:tcPr>
            <w:tcW w:w="1984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10000,00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653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6.6. Расчет (обоснование) расходов на оплату прочих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67"/>
        <w:gridCol w:w="1701"/>
        <w:gridCol w:w="2127"/>
      </w:tblGrid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436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 договоров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Стоимость услуги, руб.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</w:tr>
      <w:tr w:rsidR="006A16F4" w:rsidRPr="00930E20" w:rsidTr="00E65C53">
        <w:tc>
          <w:tcPr>
            <w:tcW w:w="594" w:type="dxa"/>
            <w:shd w:val="clear" w:color="auto" w:fill="auto"/>
          </w:tcPr>
          <w:p w:rsidR="006A16F4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6A16F4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Теплотехнический расчет годового потребления количества газообразного топлива</w:t>
            </w:r>
          </w:p>
        </w:tc>
        <w:tc>
          <w:tcPr>
            <w:tcW w:w="1701" w:type="dxa"/>
            <w:shd w:val="clear" w:color="auto" w:fill="auto"/>
          </w:tcPr>
          <w:p w:rsidR="006A16F4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16F4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Топографическая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сьемка масштаба 1:500 в отношении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930E20" w:rsidRPr="000E477B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Проведение культурно-массового мероприятия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0E20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15200,00</w:t>
            </w:r>
          </w:p>
        </w:tc>
      </w:tr>
      <w:tr w:rsidR="006A16F4" w:rsidRPr="000E477B" w:rsidTr="008E44C5">
        <w:trPr>
          <w:trHeight w:val="275"/>
        </w:trPr>
        <w:tc>
          <w:tcPr>
            <w:tcW w:w="594" w:type="dxa"/>
            <w:shd w:val="clear" w:color="auto" w:fill="auto"/>
          </w:tcPr>
          <w:p w:rsidR="006A16F4" w:rsidRPr="006A16F4" w:rsidRDefault="000E477B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6A16F4" w:rsidRPr="000E477B" w:rsidRDefault="000E477B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Приобретение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6A16F4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A16F4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38000,00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930E20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930E20" w:rsidRPr="006A16F4" w:rsidRDefault="008E44C5" w:rsidP="008E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Технологическое присоединение объектов капитального строительства к сети газораспределения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64000,00</w:t>
            </w:r>
          </w:p>
        </w:tc>
      </w:tr>
      <w:tr w:rsidR="00DF59CB" w:rsidRPr="00930E20" w:rsidTr="00E65C53">
        <w:tc>
          <w:tcPr>
            <w:tcW w:w="594" w:type="dxa"/>
            <w:shd w:val="clear" w:color="auto" w:fill="auto"/>
          </w:tcPr>
          <w:p w:rsidR="00DF59CB" w:rsidRPr="006A16F4" w:rsidRDefault="00DF59CB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DF59CB" w:rsidRPr="00DF59CB" w:rsidRDefault="00DF59CB" w:rsidP="00DF59CB">
            <w:pPr>
              <w:pStyle w:val="af2"/>
              <w:spacing w:after="0"/>
              <w:rPr>
                <w:sz w:val="20"/>
                <w:szCs w:val="20"/>
              </w:rPr>
            </w:pPr>
            <w:r w:rsidRPr="00DF59CB">
              <w:rPr>
                <w:color w:val="000000"/>
                <w:sz w:val="20"/>
                <w:szCs w:val="20"/>
              </w:rPr>
              <w:t>Услуги по выполнению проекта газоснабжения (ИОС.6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59CB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F59CB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</w:t>
            </w: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000,00</w:t>
            </w:r>
          </w:p>
        </w:tc>
      </w:tr>
      <w:tr w:rsidR="008E44C5" w:rsidRPr="00930E20" w:rsidTr="00E65C53">
        <w:tc>
          <w:tcPr>
            <w:tcW w:w="594" w:type="dxa"/>
            <w:shd w:val="clear" w:color="auto" w:fill="auto"/>
          </w:tcPr>
          <w:p w:rsidR="008E44C5" w:rsidRPr="006A16F4" w:rsidRDefault="008E44C5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8E44C5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8E44C5" w:rsidRPr="00DF59C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8E44C5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176200,00</w:t>
            </w:r>
          </w:p>
        </w:tc>
        <w:bookmarkStart w:id="1" w:name="_GoBack"/>
        <w:bookmarkEnd w:id="1"/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6.7. Расчет (обоснование) расходов на приобретение основных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средств, материальных запасов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127"/>
      </w:tblGrid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Средняя стоимость, руб.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Сумма, руб. (гр. 2 x гр. 3)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8C4DAC" w:rsidP="008C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увеличение стоимости прочих оборотных запасо</w:t>
            </w:r>
            <w:proofErr w:type="gramStart"/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в(</w:t>
            </w:r>
            <w:proofErr w:type="gramEnd"/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материалов)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5950,00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23800,00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увеличение стоимости горюче-смазочных материалов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80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7988,82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643100,00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666900,00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32BF5" w:rsidRDefault="00632BF5" w:rsidP="008C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32BF5" w:rsidSect="00E65C53">
      <w:pgSz w:w="11906" w:h="16838"/>
      <w:pgMar w:top="567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BC" w:rsidRDefault="00A33CBC" w:rsidP="006E50B0">
      <w:pPr>
        <w:spacing w:after="0" w:line="240" w:lineRule="auto"/>
      </w:pPr>
      <w:r>
        <w:separator/>
      </w:r>
    </w:p>
  </w:endnote>
  <w:endnote w:type="continuationSeparator" w:id="0">
    <w:p w:rsidR="00A33CBC" w:rsidRDefault="00A33CBC" w:rsidP="006E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792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16D11" w:rsidRPr="00E65C53" w:rsidRDefault="00316D11" w:rsidP="00EC4153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5C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5C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59CB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16D11" w:rsidRDefault="00316D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BC" w:rsidRDefault="00A33CBC" w:rsidP="006E50B0">
      <w:pPr>
        <w:spacing w:after="0" w:line="240" w:lineRule="auto"/>
      </w:pPr>
      <w:r>
        <w:separator/>
      </w:r>
    </w:p>
  </w:footnote>
  <w:footnote w:type="continuationSeparator" w:id="0">
    <w:p w:rsidR="00A33CBC" w:rsidRDefault="00A33CBC" w:rsidP="006E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sz w:val="24"/>
        <w:szCs w:val="24"/>
      </w:rPr>
    </w:lvl>
  </w:abstractNum>
  <w:abstractNum w:abstractNumId="1">
    <w:nsid w:val="1BA95F7A"/>
    <w:multiLevelType w:val="multilevel"/>
    <w:tmpl w:val="3CDA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104B57"/>
    <w:multiLevelType w:val="multilevel"/>
    <w:tmpl w:val="14880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0A5769"/>
    <w:multiLevelType w:val="multilevel"/>
    <w:tmpl w:val="1D9AE6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4">
    <w:nsid w:val="408D18A2"/>
    <w:multiLevelType w:val="multilevel"/>
    <w:tmpl w:val="8D72E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B12670"/>
    <w:multiLevelType w:val="multilevel"/>
    <w:tmpl w:val="B484C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1CA0817"/>
    <w:multiLevelType w:val="multilevel"/>
    <w:tmpl w:val="383CC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103538"/>
    <w:multiLevelType w:val="multilevel"/>
    <w:tmpl w:val="A72011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B"/>
    <w:rsid w:val="000622C1"/>
    <w:rsid w:val="0007489C"/>
    <w:rsid w:val="000E477B"/>
    <w:rsid w:val="00113561"/>
    <w:rsid w:val="00153102"/>
    <w:rsid w:val="0018401F"/>
    <w:rsid w:val="00193282"/>
    <w:rsid w:val="00196916"/>
    <w:rsid w:val="001A0747"/>
    <w:rsid w:val="001A582D"/>
    <w:rsid w:val="001B318E"/>
    <w:rsid w:val="001C1BA3"/>
    <w:rsid w:val="001C3CE0"/>
    <w:rsid w:val="001D00CE"/>
    <w:rsid w:val="001F4985"/>
    <w:rsid w:val="00212391"/>
    <w:rsid w:val="002266FB"/>
    <w:rsid w:val="00250B7A"/>
    <w:rsid w:val="002B0545"/>
    <w:rsid w:val="002E2707"/>
    <w:rsid w:val="002E7E10"/>
    <w:rsid w:val="0030156E"/>
    <w:rsid w:val="0031332B"/>
    <w:rsid w:val="00316D11"/>
    <w:rsid w:val="00325E20"/>
    <w:rsid w:val="003564A9"/>
    <w:rsid w:val="00361465"/>
    <w:rsid w:val="003B7E5D"/>
    <w:rsid w:val="003D7229"/>
    <w:rsid w:val="003F3CDF"/>
    <w:rsid w:val="00416659"/>
    <w:rsid w:val="00466971"/>
    <w:rsid w:val="004C3B2B"/>
    <w:rsid w:val="004C3C8D"/>
    <w:rsid w:val="004F0EFE"/>
    <w:rsid w:val="00503282"/>
    <w:rsid w:val="0050540A"/>
    <w:rsid w:val="00520FCC"/>
    <w:rsid w:val="0052380A"/>
    <w:rsid w:val="00551933"/>
    <w:rsid w:val="00573A50"/>
    <w:rsid w:val="00592594"/>
    <w:rsid w:val="0059265C"/>
    <w:rsid w:val="005B1BFB"/>
    <w:rsid w:val="005C7473"/>
    <w:rsid w:val="005D0305"/>
    <w:rsid w:val="005E0A23"/>
    <w:rsid w:val="00622557"/>
    <w:rsid w:val="006270F2"/>
    <w:rsid w:val="00632BF5"/>
    <w:rsid w:val="00647A0C"/>
    <w:rsid w:val="006540D1"/>
    <w:rsid w:val="006734F3"/>
    <w:rsid w:val="00692857"/>
    <w:rsid w:val="006A16F4"/>
    <w:rsid w:val="006A20FC"/>
    <w:rsid w:val="006B1E35"/>
    <w:rsid w:val="006E3AFF"/>
    <w:rsid w:val="006E50B0"/>
    <w:rsid w:val="006F2F9A"/>
    <w:rsid w:val="00702849"/>
    <w:rsid w:val="007332D8"/>
    <w:rsid w:val="00741962"/>
    <w:rsid w:val="00777424"/>
    <w:rsid w:val="007B21EB"/>
    <w:rsid w:val="007B258D"/>
    <w:rsid w:val="00820251"/>
    <w:rsid w:val="00844EF0"/>
    <w:rsid w:val="0086537A"/>
    <w:rsid w:val="008B2795"/>
    <w:rsid w:val="008C4DAC"/>
    <w:rsid w:val="008C540E"/>
    <w:rsid w:val="008C5CB6"/>
    <w:rsid w:val="008D21BC"/>
    <w:rsid w:val="008E44C5"/>
    <w:rsid w:val="00910252"/>
    <w:rsid w:val="00927916"/>
    <w:rsid w:val="00930E20"/>
    <w:rsid w:val="009666C1"/>
    <w:rsid w:val="009848EB"/>
    <w:rsid w:val="00987C79"/>
    <w:rsid w:val="0099064B"/>
    <w:rsid w:val="009A5015"/>
    <w:rsid w:val="009C4306"/>
    <w:rsid w:val="009E528C"/>
    <w:rsid w:val="009E6F6A"/>
    <w:rsid w:val="009E780A"/>
    <w:rsid w:val="00A07F63"/>
    <w:rsid w:val="00A118D9"/>
    <w:rsid w:val="00A263DD"/>
    <w:rsid w:val="00A33191"/>
    <w:rsid w:val="00A33CBC"/>
    <w:rsid w:val="00A41BF5"/>
    <w:rsid w:val="00A43F6D"/>
    <w:rsid w:val="00A922C7"/>
    <w:rsid w:val="00AB4C2C"/>
    <w:rsid w:val="00AC4909"/>
    <w:rsid w:val="00AD1EC2"/>
    <w:rsid w:val="00B45053"/>
    <w:rsid w:val="00B83025"/>
    <w:rsid w:val="00B83D96"/>
    <w:rsid w:val="00B855DC"/>
    <w:rsid w:val="00B93911"/>
    <w:rsid w:val="00BB649B"/>
    <w:rsid w:val="00C00625"/>
    <w:rsid w:val="00C047F5"/>
    <w:rsid w:val="00C240A5"/>
    <w:rsid w:val="00C324EE"/>
    <w:rsid w:val="00C60BCF"/>
    <w:rsid w:val="00C657DF"/>
    <w:rsid w:val="00C77B34"/>
    <w:rsid w:val="00CC709E"/>
    <w:rsid w:val="00CD21C2"/>
    <w:rsid w:val="00D1247F"/>
    <w:rsid w:val="00D32E7F"/>
    <w:rsid w:val="00D400D0"/>
    <w:rsid w:val="00D44FDA"/>
    <w:rsid w:val="00D67B27"/>
    <w:rsid w:val="00D77569"/>
    <w:rsid w:val="00D80952"/>
    <w:rsid w:val="00D85F25"/>
    <w:rsid w:val="00DB12A5"/>
    <w:rsid w:val="00DB35CD"/>
    <w:rsid w:val="00DE4A0E"/>
    <w:rsid w:val="00DF59CB"/>
    <w:rsid w:val="00E01D31"/>
    <w:rsid w:val="00E13703"/>
    <w:rsid w:val="00E13B6C"/>
    <w:rsid w:val="00E34272"/>
    <w:rsid w:val="00E50B2C"/>
    <w:rsid w:val="00E619E0"/>
    <w:rsid w:val="00E65C53"/>
    <w:rsid w:val="00E67F81"/>
    <w:rsid w:val="00E731FC"/>
    <w:rsid w:val="00EB18CD"/>
    <w:rsid w:val="00EC4153"/>
    <w:rsid w:val="00EC5AF8"/>
    <w:rsid w:val="00ED245D"/>
    <w:rsid w:val="00EE3209"/>
    <w:rsid w:val="00F1793D"/>
    <w:rsid w:val="00F201BF"/>
    <w:rsid w:val="00F365DC"/>
    <w:rsid w:val="00F62413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062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06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006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0625"/>
    <w:rPr>
      <w:vertAlign w:val="superscript"/>
    </w:rPr>
  </w:style>
  <w:style w:type="paragraph" w:customStyle="1" w:styleId="ConsPlusNormal">
    <w:name w:val="ConsPlusNormal"/>
    <w:rsid w:val="00F17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DF5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062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06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006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0625"/>
    <w:rPr>
      <w:vertAlign w:val="superscript"/>
    </w:rPr>
  </w:style>
  <w:style w:type="paragraph" w:customStyle="1" w:styleId="ConsPlusNormal">
    <w:name w:val="ConsPlusNormal"/>
    <w:rsid w:val="00F17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DF5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975F0E44EDEF0A237D6027EF37D402C6C87A09908D7EE9B8EA1663FFsAV4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E35D7D334AEB9823F11863CEA64CBEE9BC34A001D35B0FB4714A6F5Ce2L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35D7D334AEB9823F11863CEA64CBEE9B330A406D75B0FB4714A6F5Ce2L1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E35D7D334AEB9823F11863CEA64CBEE9BC3EA307D65B0FB4714A6F5C2171DB345F9872C217e6LB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99BB-9315-4452-9FFC-DA93269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2019-10-14T10:04:00Z</cp:lastPrinted>
  <dcterms:created xsi:type="dcterms:W3CDTF">2019-08-01T05:48:00Z</dcterms:created>
  <dcterms:modified xsi:type="dcterms:W3CDTF">2019-10-14T10:07:00Z</dcterms:modified>
</cp:coreProperties>
</file>