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4A" w:rsidRDefault="009E384A" w:rsidP="009E384A">
      <w:pPr>
        <w:jc w:val="center"/>
        <w:rPr>
          <w:b/>
          <w:szCs w:val="28"/>
        </w:rPr>
      </w:pPr>
      <w:r>
        <w:t xml:space="preserve">         </w:t>
      </w:r>
      <w:r>
        <w:rPr>
          <w:b/>
          <w:szCs w:val="28"/>
        </w:rPr>
        <w:t>РОССИЙСКАЯ ФЕДЕРАЦИЯ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9E384A" w:rsidRPr="002C23AE" w:rsidRDefault="009E384A" w:rsidP="009E384A">
      <w:pPr>
        <w:jc w:val="center"/>
        <w:rPr>
          <w:b/>
          <w:szCs w:val="28"/>
        </w:rPr>
      </w:pPr>
    </w:p>
    <w:p w:rsidR="009E384A" w:rsidRDefault="009E384A" w:rsidP="009E384A">
      <w:pPr>
        <w:jc w:val="center"/>
        <w:rPr>
          <w:b/>
          <w:sz w:val="32"/>
          <w:szCs w:val="32"/>
        </w:rPr>
      </w:pPr>
    </w:p>
    <w:p w:rsidR="009E384A" w:rsidRPr="003A4CB2" w:rsidRDefault="009E384A" w:rsidP="009E384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9E384A" w:rsidRDefault="009E384A" w:rsidP="009E384A">
      <w:pPr>
        <w:ind w:firstLine="720"/>
        <w:jc w:val="center"/>
        <w:rPr>
          <w:color w:val="000000"/>
        </w:rPr>
      </w:pPr>
    </w:p>
    <w:p w:rsidR="009E384A" w:rsidRPr="00041F6E" w:rsidRDefault="00BD3C4C" w:rsidP="009E384A">
      <w:pPr>
        <w:rPr>
          <w:color w:val="000000"/>
        </w:rPr>
      </w:pPr>
      <w:r>
        <w:rPr>
          <w:color w:val="000000"/>
        </w:rPr>
        <w:t>19</w:t>
      </w:r>
      <w:r w:rsidR="009E384A" w:rsidRPr="00E36CBD">
        <w:rPr>
          <w:color w:val="000000"/>
        </w:rPr>
        <w:t>.</w:t>
      </w:r>
      <w:r w:rsidR="00461D6D">
        <w:rPr>
          <w:color w:val="000000"/>
        </w:rPr>
        <w:t>10</w:t>
      </w:r>
      <w:r w:rsidR="009E384A" w:rsidRPr="00E36CBD">
        <w:rPr>
          <w:color w:val="000000"/>
        </w:rPr>
        <w:t>.20</w:t>
      </w:r>
      <w:r w:rsidR="00461D6D">
        <w:rPr>
          <w:color w:val="000000"/>
        </w:rPr>
        <w:t>17</w:t>
      </w:r>
      <w:r w:rsidR="009E384A">
        <w:rPr>
          <w:color w:val="000000"/>
        </w:rPr>
        <w:t xml:space="preserve">                </w:t>
      </w:r>
      <w:r w:rsidR="009E384A" w:rsidRPr="00041F6E">
        <w:rPr>
          <w:color w:val="000000"/>
        </w:rPr>
        <w:t xml:space="preserve">        </w:t>
      </w:r>
      <w:r w:rsidR="00461D6D">
        <w:rPr>
          <w:color w:val="000000"/>
        </w:rPr>
        <w:t xml:space="preserve">            </w:t>
      </w:r>
      <w:r w:rsidR="009E384A" w:rsidRPr="00041F6E">
        <w:rPr>
          <w:color w:val="000000"/>
        </w:rPr>
        <w:t xml:space="preserve">  № </w:t>
      </w:r>
      <w:r>
        <w:rPr>
          <w:color w:val="000000"/>
        </w:rPr>
        <w:t>111</w:t>
      </w:r>
      <w:r w:rsidR="009E384A">
        <w:rPr>
          <w:b/>
          <w:color w:val="000000"/>
        </w:rPr>
        <w:t xml:space="preserve"> </w:t>
      </w:r>
      <w:r w:rsidR="009E384A" w:rsidRPr="00041F6E">
        <w:rPr>
          <w:b/>
          <w:color w:val="000000"/>
        </w:rPr>
        <w:t xml:space="preserve">         </w:t>
      </w:r>
      <w:r w:rsidR="009E384A" w:rsidRPr="00041F6E">
        <w:rPr>
          <w:color w:val="000000"/>
        </w:rPr>
        <w:t xml:space="preserve">              </w:t>
      </w:r>
      <w:r w:rsidR="009E384A">
        <w:rPr>
          <w:color w:val="000000"/>
        </w:rPr>
        <w:t xml:space="preserve">    </w:t>
      </w:r>
      <w:r w:rsidR="009E384A" w:rsidRPr="00041F6E">
        <w:rPr>
          <w:color w:val="000000"/>
        </w:rPr>
        <w:t xml:space="preserve">        </w:t>
      </w:r>
      <w:r w:rsidR="009E384A">
        <w:rPr>
          <w:color w:val="000000"/>
        </w:rPr>
        <w:t>х. Лихой</w:t>
      </w:r>
    </w:p>
    <w:p w:rsidR="007562DC" w:rsidRPr="00E3682D" w:rsidRDefault="007562DC" w:rsidP="007562DC">
      <w:pPr>
        <w:rPr>
          <w:szCs w:val="28"/>
        </w:rPr>
      </w:pPr>
    </w:p>
    <w:p w:rsidR="00461D6D" w:rsidRDefault="00461D6D" w:rsidP="00EE49B9">
      <w:pPr>
        <w:ind w:firstLine="0"/>
        <w:rPr>
          <w:szCs w:val="28"/>
        </w:rPr>
      </w:pPr>
      <w:r>
        <w:rPr>
          <w:szCs w:val="28"/>
        </w:rPr>
        <w:t>О внесении изменений в приложение</w:t>
      </w:r>
    </w:p>
    <w:p w:rsidR="00461D6D" w:rsidRDefault="00461D6D" w:rsidP="00EE49B9">
      <w:pPr>
        <w:ind w:firstLine="0"/>
        <w:rPr>
          <w:szCs w:val="28"/>
        </w:rPr>
      </w:pPr>
      <w:r>
        <w:rPr>
          <w:szCs w:val="28"/>
        </w:rPr>
        <w:t xml:space="preserve"> к постановлению Комиссаровского</w:t>
      </w:r>
    </w:p>
    <w:p w:rsidR="00EE49B9" w:rsidRDefault="00461D6D" w:rsidP="00EE49B9">
      <w:pPr>
        <w:ind w:firstLine="0"/>
        <w:rPr>
          <w:szCs w:val="28"/>
        </w:rPr>
      </w:pPr>
      <w:r>
        <w:rPr>
          <w:szCs w:val="28"/>
        </w:rPr>
        <w:t xml:space="preserve"> сельского поселения от 12.01.2015 №8</w:t>
      </w:r>
    </w:p>
    <w:p w:rsidR="00461D6D" w:rsidRPr="00EE49B9" w:rsidRDefault="00461D6D" w:rsidP="00EE49B9">
      <w:pPr>
        <w:ind w:firstLine="0"/>
        <w:rPr>
          <w:szCs w:val="28"/>
        </w:rPr>
      </w:pP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461D6D" w:rsidRDefault="00EE49B9" w:rsidP="00461D6D">
      <w:pPr>
        <w:rPr>
          <w:rStyle w:val="FontStyle24"/>
          <w:szCs w:val="28"/>
        </w:rPr>
      </w:pPr>
      <w:r w:rsidRPr="00EE49B9">
        <w:rPr>
          <w:szCs w:val="28"/>
        </w:rPr>
        <w:t xml:space="preserve">В </w:t>
      </w:r>
      <w:r w:rsidR="00461D6D">
        <w:rPr>
          <w:szCs w:val="28"/>
        </w:rPr>
        <w:t xml:space="preserve">целях приведения нормативного правового акта Администрации Комиссаровского сельского поселения в соответствие с действующим законодательством, руководствуясь </w:t>
      </w:r>
      <w:r w:rsidR="00D30D92">
        <w:rPr>
          <w:color w:val="000000"/>
          <w:szCs w:val="28"/>
        </w:rPr>
        <w:t>ст. 33</w:t>
      </w:r>
      <w:r w:rsidR="00461D6D">
        <w:rPr>
          <w:color w:val="000000"/>
          <w:szCs w:val="28"/>
        </w:rPr>
        <w:t xml:space="preserve"> Устава муниципального образования «</w:t>
      </w:r>
      <w:proofErr w:type="spellStart"/>
      <w:r w:rsidR="00461D6D">
        <w:rPr>
          <w:color w:val="000000"/>
          <w:szCs w:val="28"/>
        </w:rPr>
        <w:t>Комиссаровское</w:t>
      </w:r>
      <w:proofErr w:type="spellEnd"/>
      <w:r w:rsidR="00461D6D">
        <w:rPr>
          <w:color w:val="000000"/>
          <w:szCs w:val="28"/>
        </w:rPr>
        <w:t xml:space="preserve"> сельское поселение»</w:t>
      </w:r>
      <w:r w:rsidR="00461D6D"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C05F14" w:rsidRDefault="00461D6D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C05F14">
        <w:rPr>
          <w:szCs w:val="28"/>
        </w:rPr>
        <w:t xml:space="preserve">Внести изменение в приложение к постановлению </w:t>
      </w:r>
      <w:r w:rsidR="00C05F14" w:rsidRPr="00C05F14">
        <w:rPr>
          <w:szCs w:val="28"/>
        </w:rPr>
        <w:t>Администрации Комиссаровского сельского поселения от 12.01.2015 №8 « О порядке формирования, утверждения и ведения плана-графика закупок товаров, работ, услуг для обеспечения муниципальных нужд Комиссаровского сельского поселения</w:t>
      </w:r>
      <w:r w:rsidR="00C05F14">
        <w:rPr>
          <w:szCs w:val="28"/>
        </w:rPr>
        <w:t>», изложив его в редакции согласно приложению к настоящему постановлению.</w:t>
      </w:r>
    </w:p>
    <w:p w:rsidR="00EE49B9" w:rsidRPr="00C05F14" w:rsidRDefault="00C05F14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C05F14">
        <w:rPr>
          <w:szCs w:val="28"/>
        </w:rPr>
        <w:t xml:space="preserve">  </w:t>
      </w:r>
      <w:r w:rsidR="00EE49B9" w:rsidRPr="00C05F14">
        <w:rPr>
          <w:szCs w:val="28"/>
        </w:rPr>
        <w:t>Настоящее постановление вступает в силу с</w:t>
      </w:r>
      <w:r>
        <w:rPr>
          <w:szCs w:val="28"/>
        </w:rPr>
        <w:t>о дня его официального опубликования.</w:t>
      </w:r>
      <w:r w:rsidR="00EE49B9" w:rsidRPr="00C05F14">
        <w:rPr>
          <w:szCs w:val="28"/>
        </w:rPr>
        <w:t xml:space="preserve"> </w:t>
      </w:r>
    </w:p>
    <w:p w:rsidR="00C05F14" w:rsidRPr="00C05F14" w:rsidRDefault="00C05F14" w:rsidP="00C05F14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gramStart"/>
      <w:r w:rsidRPr="00C05F14">
        <w:rPr>
          <w:szCs w:val="28"/>
        </w:rPr>
        <w:t>Контроль за</w:t>
      </w:r>
      <w:proofErr w:type="gramEnd"/>
      <w:r w:rsidRPr="00C05F14">
        <w:rPr>
          <w:szCs w:val="28"/>
        </w:rPr>
        <w:t xml:space="preserve"> выполнением настоящего постановления оставляю за собой.</w:t>
      </w: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5F14">
        <w:rPr>
          <w:rStyle w:val="FontStyle24"/>
          <w:sz w:val="28"/>
          <w:szCs w:val="28"/>
        </w:rPr>
        <w:t xml:space="preserve"> Администрации </w:t>
      </w:r>
      <w:r w:rsidR="009E384A">
        <w:rPr>
          <w:rStyle w:val="FontStyle24"/>
          <w:sz w:val="28"/>
          <w:szCs w:val="28"/>
        </w:rPr>
        <w:t>Комиссаровского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</w:t>
      </w:r>
      <w:r w:rsidR="00C05F14">
        <w:rPr>
          <w:rStyle w:val="FontStyle24"/>
          <w:sz w:val="28"/>
          <w:szCs w:val="28"/>
        </w:rPr>
        <w:t xml:space="preserve">                   </w:t>
      </w:r>
      <w:r w:rsidRPr="007562DC">
        <w:rPr>
          <w:rStyle w:val="FontStyle24"/>
          <w:sz w:val="28"/>
          <w:szCs w:val="28"/>
        </w:rPr>
        <w:t xml:space="preserve">  </w:t>
      </w:r>
      <w:r w:rsidR="00C05F14">
        <w:rPr>
          <w:rStyle w:val="FontStyle24"/>
          <w:sz w:val="28"/>
          <w:szCs w:val="28"/>
        </w:rPr>
        <w:t>А.С. Ковалев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C05F14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t xml:space="preserve">       </w:t>
      </w:r>
    </w:p>
    <w:p w:rsidR="00C05F14" w:rsidRDefault="00C05F14" w:rsidP="00EE49B9">
      <w:pPr>
        <w:ind w:left="1276" w:right="-1" w:firstLine="5181"/>
        <w:rPr>
          <w:szCs w:val="28"/>
        </w:rPr>
      </w:pPr>
    </w:p>
    <w:p w:rsidR="00C05F14" w:rsidRDefault="00C05F14" w:rsidP="00EE49B9">
      <w:pPr>
        <w:ind w:left="1276" w:right="-1" w:firstLine="5181"/>
        <w:rPr>
          <w:szCs w:val="28"/>
        </w:rPr>
      </w:pPr>
    </w:p>
    <w:p w:rsidR="00C05F14" w:rsidRDefault="00C05F14" w:rsidP="00EE49B9">
      <w:pPr>
        <w:ind w:left="1276" w:right="-1" w:firstLine="5181"/>
        <w:rPr>
          <w:szCs w:val="28"/>
        </w:rPr>
      </w:pPr>
    </w:p>
    <w:p w:rsidR="00C05F14" w:rsidRDefault="00C05F14" w:rsidP="00EE49B9">
      <w:pPr>
        <w:ind w:left="1276" w:right="-1" w:firstLine="5181"/>
        <w:rPr>
          <w:szCs w:val="28"/>
        </w:rPr>
      </w:pPr>
    </w:p>
    <w:p w:rsidR="00EE49B9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lastRenderedPageBreak/>
        <w:t xml:space="preserve">   </w:t>
      </w:r>
      <w:r w:rsidR="00EE49B9">
        <w:rPr>
          <w:szCs w:val="28"/>
        </w:rPr>
        <w:t xml:space="preserve">     </w:t>
      </w:r>
      <w:r w:rsidRPr="006D46E3">
        <w:rPr>
          <w:szCs w:val="28"/>
        </w:rPr>
        <w:t>Приложение</w:t>
      </w:r>
    </w:p>
    <w:p w:rsidR="009E384A" w:rsidRDefault="0047293F" w:rsidP="00EE49B9">
      <w:pPr>
        <w:ind w:left="3828" w:right="175" w:firstLine="0"/>
        <w:rPr>
          <w:sz w:val="24"/>
          <w:szCs w:val="24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="009E384A">
        <w:rPr>
          <w:sz w:val="24"/>
          <w:szCs w:val="24"/>
        </w:rPr>
        <w:t>Комиссаровского</w:t>
      </w:r>
      <w:r w:rsidR="00F92769">
        <w:rPr>
          <w:sz w:val="24"/>
          <w:szCs w:val="24"/>
        </w:rPr>
        <w:t xml:space="preserve"> сельского поселения </w:t>
      </w:r>
      <w:r w:rsidR="004F26CB">
        <w:rPr>
          <w:sz w:val="24"/>
          <w:szCs w:val="24"/>
        </w:rPr>
        <w:t xml:space="preserve">       </w:t>
      </w:r>
      <w:r w:rsidR="00F92769">
        <w:rPr>
          <w:sz w:val="24"/>
          <w:szCs w:val="24"/>
        </w:rPr>
        <w:t xml:space="preserve">от </w:t>
      </w:r>
      <w:r w:rsidR="004F26CB">
        <w:rPr>
          <w:sz w:val="24"/>
          <w:szCs w:val="24"/>
        </w:rPr>
        <w:t xml:space="preserve"> </w:t>
      </w:r>
      <w:r w:rsidR="00BD3C4C">
        <w:rPr>
          <w:sz w:val="24"/>
          <w:szCs w:val="24"/>
        </w:rPr>
        <w:t>19</w:t>
      </w:r>
      <w:r w:rsidR="00F92769">
        <w:rPr>
          <w:sz w:val="24"/>
          <w:szCs w:val="24"/>
        </w:rPr>
        <w:t>.</w:t>
      </w:r>
      <w:r w:rsidR="00C05F14">
        <w:rPr>
          <w:sz w:val="24"/>
          <w:szCs w:val="24"/>
        </w:rPr>
        <w:t>10</w:t>
      </w:r>
      <w:r w:rsidR="004F26CB">
        <w:rPr>
          <w:sz w:val="24"/>
          <w:szCs w:val="24"/>
        </w:rPr>
        <w:t>.201</w:t>
      </w:r>
      <w:r w:rsidR="00C05F14">
        <w:rPr>
          <w:sz w:val="24"/>
          <w:szCs w:val="24"/>
        </w:rPr>
        <w:t>7</w:t>
      </w:r>
      <w:r w:rsidR="00F92769">
        <w:rPr>
          <w:sz w:val="24"/>
          <w:szCs w:val="24"/>
        </w:rPr>
        <w:t xml:space="preserve">г. № </w:t>
      </w:r>
      <w:r w:rsidR="00BD3C4C">
        <w:rPr>
          <w:sz w:val="24"/>
          <w:szCs w:val="24"/>
        </w:rPr>
        <w:t>111</w:t>
      </w:r>
      <w:bookmarkStart w:id="0" w:name="_GoBack"/>
      <w:bookmarkEnd w:id="0"/>
    </w:p>
    <w:p w:rsidR="0047293F" w:rsidRPr="006D46E3" w:rsidRDefault="0047293F" w:rsidP="00EE49B9">
      <w:pPr>
        <w:ind w:left="3828" w:right="175" w:firstLine="0"/>
        <w:rPr>
          <w:szCs w:val="28"/>
        </w:rPr>
      </w:pPr>
      <w:r w:rsidRPr="00035F5E">
        <w:rPr>
          <w:sz w:val="24"/>
          <w:szCs w:val="24"/>
        </w:rPr>
        <w:t xml:space="preserve"> </w:t>
      </w:r>
    </w:p>
    <w:p w:rsidR="00F92769" w:rsidRDefault="00F9276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2068" w:rsidRDefault="00542068" w:rsidP="0054206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ПОРЯДОК</w:t>
      </w:r>
    </w:p>
    <w:p w:rsidR="00542068" w:rsidRDefault="00542068" w:rsidP="0054206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формирования, утверждения и ведения планов-графиков закупок товаров, работ, услуг для обеспечения муниципальных нужд Комиссаровского сельского поселения</w:t>
      </w:r>
    </w:p>
    <w:p w:rsidR="00542068" w:rsidRDefault="00542068" w:rsidP="0054206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42068" w:rsidRDefault="00542068" w:rsidP="0054206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542068" w:rsidRDefault="00542068" w:rsidP="0054206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1.1.Настоящий Порядок устанавливает правила формирования, утверждения и ведения планов-графиков закупок товаров, работ, услуг для обеспечения муниципальных нужд  Комиссаровского сельского поселения (далее соответственно – Порядок, закупок)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 (далее – Закон № 44-ФЗ) и постановлением Правительства Российской Федерации  от 21.11.2013 № 1044 «О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требованиях</w:t>
      </w:r>
      <w:proofErr w:type="gramEnd"/>
      <w:r>
        <w:rPr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(далее – постановление № 1044).</w:t>
      </w:r>
    </w:p>
    <w:p w:rsidR="00542068" w:rsidRDefault="00542068" w:rsidP="00542068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rPr>
          <w:szCs w:val="28"/>
        </w:rPr>
      </w:pPr>
    </w:p>
    <w:p w:rsidR="00542068" w:rsidRDefault="00542068" w:rsidP="00542068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2. Формирование и утверждение планов-графиков закупок</w:t>
      </w:r>
    </w:p>
    <w:p w:rsidR="00542068" w:rsidRDefault="00542068" w:rsidP="00542068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39"/>
      <w:bookmarkEnd w:id="1"/>
      <w:r>
        <w:rPr>
          <w:szCs w:val="28"/>
        </w:rPr>
        <w:t>2.1. Планы-графики закупок формируются и утверждаются в течение 10 рабочих дней: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а) 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1"/>
      <w:bookmarkEnd w:id="2"/>
      <w:r>
        <w:rPr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7" w:history="1">
        <w:r>
          <w:rPr>
            <w:rStyle w:val="a3"/>
            <w:color w:val="auto"/>
            <w:szCs w:val="28"/>
          </w:rPr>
          <w:t>частями 2</w:t>
        </w:r>
      </w:hyperlink>
      <w:r>
        <w:rPr>
          <w:szCs w:val="28"/>
        </w:rPr>
        <w:t xml:space="preserve"> и </w:t>
      </w:r>
      <w:hyperlink r:id="rId8" w:history="1">
        <w:r>
          <w:rPr>
            <w:rStyle w:val="a3"/>
            <w:color w:val="auto"/>
            <w:szCs w:val="28"/>
          </w:rPr>
          <w:t>6  статьи 15</w:t>
        </w:r>
      </w:hyperlink>
      <w:r>
        <w:rPr>
          <w:szCs w:val="28"/>
        </w:rPr>
        <w:t xml:space="preserve"> Закона №44-ФЗ, со дня утверждения плана финансово-хозяйственной деятельности;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2"/>
      <w:bookmarkEnd w:id="3"/>
      <w:proofErr w:type="gramStart"/>
      <w:r>
        <w:rPr>
          <w:szCs w:val="28"/>
        </w:rPr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9" w:history="1">
        <w:r>
          <w:rPr>
            <w:rStyle w:val="a3"/>
            <w:color w:val="auto"/>
            <w:szCs w:val="28"/>
          </w:rPr>
          <w:t>частью 4 статьи 15</w:t>
        </w:r>
      </w:hyperlink>
      <w:r>
        <w:rPr>
          <w:szCs w:val="28"/>
        </w:rPr>
        <w:t xml:space="preserve"> Закона № 44-ФЗ,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>
        <w:rPr>
          <w:szCs w:val="28"/>
        </w:rPr>
        <w:lastRenderedPageBreak/>
        <w:t>муниципальную собственность (далее - субсидии).</w:t>
      </w:r>
      <w:proofErr w:type="gramEnd"/>
      <w:r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43"/>
      <w:bookmarkEnd w:id="4"/>
      <w:proofErr w:type="gramStart"/>
      <w:r>
        <w:rPr>
          <w:szCs w:val="28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им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10" w:history="1">
        <w:r>
          <w:rPr>
            <w:rStyle w:val="a3"/>
            <w:color w:val="auto"/>
            <w:szCs w:val="28"/>
          </w:rPr>
          <w:t>частью 6 статьи 15</w:t>
        </w:r>
      </w:hyperlink>
      <w:r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2.2. Планы-графики закупок формируются лицами, указанными в </w:t>
      </w:r>
      <w:hyperlink r:id="rId11" w:anchor="Par39" w:history="1">
        <w:r>
          <w:rPr>
            <w:rStyle w:val="a3"/>
            <w:color w:val="auto"/>
            <w:szCs w:val="28"/>
          </w:rPr>
          <w:t xml:space="preserve">пункте </w:t>
        </w:r>
      </w:hyperlink>
      <w:r>
        <w:rPr>
          <w:szCs w:val="28"/>
        </w:rPr>
        <w:t>2.1. раздела 2 настоящего Порядка, ежегодно на очередной финансовый год в соответствии с планом закупок с учетом следующих положений: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а) муниципальные заказчики в сроки, установленные главными распорядителями бюджетных средств Комиссаровского сельского поселения (да</w:t>
      </w:r>
      <w:r w:rsidR="003A1B83">
        <w:rPr>
          <w:szCs w:val="28"/>
        </w:rPr>
        <w:t>лее - ГРБС), но не позднее 15 декабря текущего года</w:t>
      </w:r>
      <w:r>
        <w:rPr>
          <w:szCs w:val="28"/>
        </w:rPr>
        <w:t>, указанного в абзаце 1 пункта 2.2. раздела 2 настоящего Порядка:</w:t>
      </w:r>
      <w:proofErr w:type="gramEnd"/>
    </w:p>
    <w:p w:rsidR="003A1B83" w:rsidRDefault="00542068" w:rsidP="003A1B8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формируют планы-графики закупок после внесения проекта решения о бюджете Комиссаровского сельского поселения </w:t>
      </w:r>
      <w:r w:rsidR="003A1B83">
        <w:rPr>
          <w:szCs w:val="28"/>
        </w:rPr>
        <w:t>на очередной финансовый год и на плановый период на рассмотрение Собрания депутатов Комиссаровского сельского поселения;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б) учреждения, указанные в </w:t>
      </w:r>
      <w:hyperlink r:id="rId12" w:anchor="Par41" w:history="1">
        <w:r>
          <w:rPr>
            <w:rStyle w:val="a3"/>
            <w:color w:val="auto"/>
            <w:szCs w:val="28"/>
          </w:rPr>
          <w:t xml:space="preserve">подпункте «б» пункта </w:t>
        </w:r>
      </w:hyperlink>
      <w:r>
        <w:rPr>
          <w:szCs w:val="28"/>
        </w:rPr>
        <w:t>2.1. раздела 2 настоящего Порядка, в сроки, установленные органами, осуществляющими функции и полномочия их</w:t>
      </w:r>
      <w:r w:rsidR="003A1B83">
        <w:rPr>
          <w:szCs w:val="28"/>
        </w:rPr>
        <w:t xml:space="preserve"> учредителя, но не позднее 15 декабря текущего года</w:t>
      </w:r>
      <w:r>
        <w:rPr>
          <w:szCs w:val="28"/>
        </w:rPr>
        <w:t>, указанного в абзаце 1 пункта 2.2. раздела 2 настоящего Порядка: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-формируют планы-графики закупок после внесения проекта решения о бюджете Комиссаровского сельского поселения на рассмотрение Собрания депутатов Комиссаровского сельского поселения;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в) юридические лица, указанные в </w:t>
      </w:r>
      <w:hyperlink r:id="rId13" w:anchor="Par42" w:history="1">
        <w:r>
          <w:rPr>
            <w:rStyle w:val="a3"/>
            <w:color w:val="auto"/>
            <w:szCs w:val="28"/>
          </w:rPr>
          <w:t xml:space="preserve">подпункте «в» пункта </w:t>
        </w:r>
      </w:hyperlink>
      <w:r>
        <w:rPr>
          <w:szCs w:val="28"/>
        </w:rPr>
        <w:t>2.1. раздела 2 настоящего Порядка: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-формируют планы-графики закупок после внесения проекта решения о бюджете Комиссаровского сельского поселения на рассмотрение Собрания депутатов Комиссаровского сельского поселения;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г) юридические лица, указанные в </w:t>
      </w:r>
      <w:hyperlink r:id="rId14" w:anchor="Par43" w:history="1">
        <w:r>
          <w:rPr>
            <w:rStyle w:val="a3"/>
            <w:color w:val="auto"/>
            <w:szCs w:val="28"/>
          </w:rPr>
          <w:t xml:space="preserve">подпункте «г» пункта </w:t>
        </w:r>
      </w:hyperlink>
      <w:r>
        <w:rPr>
          <w:szCs w:val="28"/>
        </w:rPr>
        <w:t>2.1. раздела 2 настоящего Порядка: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-формируют планы-графики закупок после внесения проекта решения о бюджете Комиссаровского сельского поселения на рассмотрение Собрания депутатов Комиссаровского сельского поселения;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E1105B" w:rsidRDefault="00542068" w:rsidP="00E110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2.3. </w:t>
      </w:r>
      <w:r w:rsidR="00E1105B">
        <w:rPr>
          <w:szCs w:val="28"/>
        </w:rPr>
        <w:t xml:space="preserve">В план-график закупок  включается перечень товаров, работ, услуг, закупка которых осуществляется способом определения поставщиков (подрядчиков, исполнителей), </w:t>
      </w:r>
      <w:proofErr w:type="gramStart"/>
      <w:r w:rsidR="00E1105B">
        <w:rPr>
          <w:szCs w:val="28"/>
        </w:rPr>
        <w:t>предусмотренными</w:t>
      </w:r>
      <w:proofErr w:type="gramEnd"/>
      <w:r w:rsidR="00E1105B">
        <w:rPr>
          <w:szCs w:val="28"/>
        </w:rPr>
        <w:t xml:space="preserve"> статьей 24 Федерального закона о контрактной службе,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5" w:history="1">
        <w:r w:rsidR="00E1105B">
          <w:rPr>
            <w:rStyle w:val="a3"/>
            <w:color w:val="auto"/>
            <w:szCs w:val="28"/>
          </w:rPr>
          <w:t>статьей 111</w:t>
        </w:r>
      </w:hyperlink>
      <w:r w:rsidR="00E1105B">
        <w:rPr>
          <w:szCs w:val="28"/>
        </w:rPr>
        <w:t xml:space="preserve"> Закона № 44-ФЗ о контрактной системе.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2.4. </w:t>
      </w:r>
      <w:proofErr w:type="gramStart"/>
      <w:r>
        <w:rPr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r:id="rId16" w:anchor="Par39" w:history="1">
        <w:r>
          <w:rPr>
            <w:rStyle w:val="a3"/>
            <w:color w:val="auto"/>
            <w:szCs w:val="28"/>
          </w:rPr>
          <w:t xml:space="preserve">пункте </w:t>
        </w:r>
      </w:hyperlink>
      <w:r>
        <w:rPr>
          <w:szCs w:val="28"/>
        </w:rPr>
        <w:t xml:space="preserve">2.1. раздела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7" w:history="1">
        <w:r>
          <w:rPr>
            <w:rStyle w:val="a3"/>
            <w:color w:val="auto"/>
            <w:szCs w:val="28"/>
          </w:rPr>
          <w:t>статьей 26</w:t>
        </w:r>
      </w:hyperlink>
      <w:r>
        <w:rPr>
          <w:szCs w:val="28"/>
        </w:rPr>
        <w:t xml:space="preserve"> Закона № 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542068" w:rsidRDefault="00542068" w:rsidP="00E110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2.5. </w:t>
      </w:r>
      <w:proofErr w:type="gramStart"/>
      <w:r>
        <w:rPr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</w:t>
      </w:r>
      <w:r w:rsidR="00E1105B">
        <w:rPr>
          <w:szCs w:val="28"/>
        </w:rPr>
        <w:t>,</w:t>
      </w:r>
      <w:r w:rsidR="00E1105B" w:rsidRPr="00E1105B">
        <w:rPr>
          <w:szCs w:val="28"/>
        </w:rPr>
        <w:t xml:space="preserve"> </w:t>
      </w:r>
      <w:r w:rsidR="00E1105B">
        <w:rPr>
          <w:szCs w:val="28"/>
        </w:rPr>
        <w:t xml:space="preserve">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 </w:t>
      </w:r>
      <w:proofErr w:type="gramEnd"/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2.6. </w:t>
      </w:r>
      <w:proofErr w:type="gramStart"/>
      <w:r>
        <w:rPr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r:id="rId18" w:anchor="Par41" w:history="1">
        <w:r>
          <w:rPr>
            <w:rStyle w:val="a3"/>
            <w:color w:val="auto"/>
            <w:szCs w:val="28"/>
          </w:rPr>
          <w:t>подпунктах «б</w:t>
        </w:r>
      </w:hyperlink>
      <w:r>
        <w:rPr>
          <w:szCs w:val="28"/>
        </w:rPr>
        <w:t>» или «</w:t>
      </w:r>
      <w:hyperlink r:id="rId19" w:anchor="Par42" w:history="1">
        <w:r>
          <w:rPr>
            <w:rStyle w:val="a3"/>
            <w:color w:val="auto"/>
            <w:szCs w:val="28"/>
          </w:rPr>
          <w:t xml:space="preserve">в» пункта </w:t>
        </w:r>
      </w:hyperlink>
      <w:r>
        <w:rPr>
          <w:szCs w:val="28"/>
        </w:rPr>
        <w:t>2.1. раздела 2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1105B" w:rsidRDefault="00E1105B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5B05E1">
        <w:rPr>
          <w:szCs w:val="28"/>
        </w:rPr>
        <w:lastRenderedPageBreak/>
        <w:t>3. Ведение планов-графиков закупок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3.1. Лица, указанные в </w:t>
      </w:r>
      <w:hyperlink r:id="rId20" w:anchor="Par39" w:history="1">
        <w:r>
          <w:rPr>
            <w:rStyle w:val="a3"/>
            <w:color w:val="auto"/>
            <w:szCs w:val="28"/>
          </w:rPr>
          <w:t xml:space="preserve">пункте </w:t>
        </w:r>
      </w:hyperlink>
      <w:r>
        <w:rPr>
          <w:szCs w:val="28"/>
        </w:rPr>
        <w:t>2.1. раздела 2 настоящего Порядка, ведут планы-графики закупок в соответствии с положениями Закона № 44-ФЗ, постановления № 1044 и настоящего Порядка.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 Внесение изменений в планы-графики закупок осуществляется в случаях: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в) отмены заказчиком закупки, предусмотренной планом-графиком закупок;</w:t>
      </w:r>
    </w:p>
    <w:p w:rsidR="00542068" w:rsidRDefault="005B05E1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г) образовавшейся экономии</w:t>
      </w:r>
      <w:r w:rsidR="00542068">
        <w:rPr>
          <w:szCs w:val="28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5B05E1" w:rsidRDefault="005B05E1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з) изменение идентификационного кода закупки;</w:t>
      </w:r>
    </w:p>
    <w:p w:rsidR="005B05E1" w:rsidRDefault="005B05E1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и) изменение объекта закупки;</w:t>
      </w:r>
    </w:p>
    <w:p w:rsidR="005B05E1" w:rsidRDefault="005B05E1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к) изменение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3.3. Внесение изменений в план-график закупок по каждому объекту закупки осуществляется </w:t>
      </w:r>
      <w:r w:rsidR="005B05E1">
        <w:rPr>
          <w:szCs w:val="28"/>
        </w:rPr>
        <w:t xml:space="preserve">не </w:t>
      </w:r>
      <w:proofErr w:type="gramStart"/>
      <w:r w:rsidR="005B05E1">
        <w:rPr>
          <w:szCs w:val="28"/>
        </w:rPr>
        <w:t>позднее</w:t>
      </w:r>
      <w:proofErr w:type="gramEnd"/>
      <w:r w:rsidR="005B05E1">
        <w:rPr>
          <w:szCs w:val="28"/>
        </w:rPr>
        <w:t xml:space="preserve"> чем за 10 </w:t>
      </w:r>
      <w:r>
        <w:rPr>
          <w:szCs w:val="28"/>
        </w:rPr>
        <w:t xml:space="preserve">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21" w:anchor="Par71" w:history="1">
        <w:r>
          <w:rPr>
            <w:rStyle w:val="a3"/>
            <w:color w:val="auto"/>
            <w:szCs w:val="28"/>
          </w:rPr>
          <w:t xml:space="preserve">пункте </w:t>
        </w:r>
      </w:hyperlink>
      <w:r>
        <w:rPr>
          <w:szCs w:val="28"/>
        </w:rPr>
        <w:t>3.4. раздела 3 настоящего Порядка, а в случае если в со</w:t>
      </w:r>
      <w:r w:rsidR="00B64141">
        <w:rPr>
          <w:szCs w:val="28"/>
        </w:rPr>
        <w:t xml:space="preserve">ответствии с Законом </w:t>
      </w:r>
      <w:r>
        <w:rPr>
          <w:szCs w:val="28"/>
        </w:rPr>
        <w:t xml:space="preserve"> № 44-ФЗ не предусмотрено размещение извещения об </w:t>
      </w:r>
      <w:proofErr w:type="gramStart"/>
      <w:r>
        <w:rPr>
          <w:szCs w:val="28"/>
        </w:rPr>
        <w:t>осуществлении</w:t>
      </w:r>
      <w:proofErr w:type="gramEnd"/>
      <w:r>
        <w:rPr>
          <w:szCs w:val="28"/>
        </w:rPr>
        <w:t xml:space="preserve">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42068" w:rsidRDefault="00542068" w:rsidP="0054206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5" w:name="Par71"/>
      <w:bookmarkEnd w:id="5"/>
      <w:r>
        <w:rPr>
          <w:szCs w:val="28"/>
        </w:rPr>
        <w:lastRenderedPageBreak/>
        <w:t xml:space="preserve">3.4. </w:t>
      </w:r>
      <w:proofErr w:type="gramStart"/>
      <w:r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2" w:history="1">
        <w:r>
          <w:rPr>
            <w:rStyle w:val="a3"/>
            <w:color w:val="auto"/>
            <w:szCs w:val="28"/>
          </w:rPr>
          <w:t>статьей 82</w:t>
        </w:r>
      </w:hyperlink>
      <w:r>
        <w:rPr>
          <w:szCs w:val="28"/>
        </w:rPr>
        <w:t xml:space="preserve">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3" w:history="1">
        <w:r>
          <w:rPr>
            <w:rStyle w:val="a3"/>
            <w:color w:val="auto"/>
            <w:szCs w:val="28"/>
          </w:rPr>
          <w:t>пунктами 9</w:t>
        </w:r>
      </w:hyperlink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</w:t>
      </w:r>
      <w:hyperlink r:id="rId24" w:history="1">
        <w:r>
          <w:rPr>
            <w:rStyle w:val="a3"/>
            <w:color w:val="auto"/>
            <w:szCs w:val="28"/>
          </w:rPr>
          <w:t>28 части 1 статьи 93</w:t>
        </w:r>
      </w:hyperlink>
      <w:r>
        <w:rPr>
          <w:szCs w:val="28"/>
        </w:rPr>
        <w:t xml:space="preserve"> Закона № 44-ФЗ - не</w:t>
      </w:r>
      <w:r w:rsidR="00B64141">
        <w:rPr>
          <w:szCs w:val="28"/>
        </w:rPr>
        <w:t xml:space="preserve"> </w:t>
      </w:r>
      <w:proofErr w:type="gramStart"/>
      <w:r w:rsidR="00B64141">
        <w:rPr>
          <w:szCs w:val="28"/>
        </w:rPr>
        <w:t>позднее</w:t>
      </w:r>
      <w:proofErr w:type="gramEnd"/>
      <w:r w:rsidR="00B64141">
        <w:rPr>
          <w:szCs w:val="28"/>
        </w:rPr>
        <w:t xml:space="preserve"> чем за один </w:t>
      </w:r>
      <w:r>
        <w:rPr>
          <w:szCs w:val="28"/>
        </w:rPr>
        <w:t xml:space="preserve"> день до даты заключения контракта.</w:t>
      </w:r>
    </w:p>
    <w:p w:rsidR="00B64141" w:rsidRDefault="00B64141" w:rsidP="00B641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</w:r>
      <w:r w:rsidRPr="00B64141">
        <w:rPr>
          <w:szCs w:val="28"/>
        </w:rPr>
        <w:t>3.5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ст.18 Федерального закона о контрактной системе, в том числе:</w:t>
      </w:r>
    </w:p>
    <w:p w:rsidR="00B64141" w:rsidRDefault="00B64141" w:rsidP="00B641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(в соответствии с постановлением Правительства РО от 05.05.2017 №336 с 01.01.2018 года абзац второй пункта 12 будет дополнен словами</w:t>
      </w:r>
      <w:proofErr w:type="gramStart"/>
      <w:r>
        <w:rPr>
          <w:szCs w:val="28"/>
        </w:rPr>
        <w:t xml:space="preserve"> «.., </w:t>
      </w:r>
      <w:proofErr w:type="gramEnd"/>
      <w:r>
        <w:rPr>
          <w:szCs w:val="28"/>
        </w:rPr>
        <w:t>с указанием включенных в объект закупки количества и единиц измерения товаров, работ, услуг (при наличии)»)</w:t>
      </w:r>
    </w:p>
    <w:p w:rsidR="00B64141" w:rsidRDefault="00B64141" w:rsidP="00B641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szCs w:val="28"/>
        </w:rPr>
        <w:t>определяемых</w:t>
      </w:r>
      <w:proofErr w:type="gramEnd"/>
      <w:r>
        <w:rPr>
          <w:szCs w:val="28"/>
        </w:rPr>
        <w:t xml:space="preserve"> в соответствии со ст.22 Федерального закона о контрактной системе;</w:t>
      </w:r>
    </w:p>
    <w:p w:rsidR="00B64141" w:rsidRDefault="00B64141" w:rsidP="00B64141">
      <w:pPr>
        <w:pStyle w:val="ConsPlusTitle"/>
        <w:widowControl/>
        <w:tabs>
          <w:tab w:val="left" w:pos="41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ст.31 Федерального закона о контрактной системе.</w:t>
      </w:r>
    </w:p>
    <w:p w:rsidR="00B64141" w:rsidRDefault="00B64141" w:rsidP="00B64141">
      <w:pPr>
        <w:pStyle w:val="ConsPlusTitle"/>
        <w:widowControl/>
        <w:tabs>
          <w:tab w:val="left" w:pos="41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 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B64141" w:rsidRDefault="00B64141" w:rsidP="00B64141">
      <w:pPr>
        <w:pStyle w:val="ConsPlusTitle"/>
        <w:widowControl/>
        <w:tabs>
          <w:tab w:val="left" w:pos="41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3.6.1. Включаемых в план-график закупок идентификационных кодов закупок идентификационному коду закупки, включенному в план закупок.</w:t>
      </w:r>
    </w:p>
    <w:p w:rsidR="00B64141" w:rsidRDefault="00B64141" w:rsidP="00B64141">
      <w:pPr>
        <w:pStyle w:val="ConsPlusTitle"/>
        <w:widowControl/>
        <w:tabs>
          <w:tab w:val="left" w:pos="41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3.6.2.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42068" w:rsidRPr="00B64141" w:rsidRDefault="00542068" w:rsidP="00B64141">
      <w:pPr>
        <w:pStyle w:val="ConsPlusTitle"/>
        <w:widowControl/>
        <w:tabs>
          <w:tab w:val="left" w:pos="71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67D0" w:rsidRPr="00B40865" w:rsidRDefault="003567D0" w:rsidP="0054206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sectPr w:rsidR="003567D0" w:rsidRPr="00B40865" w:rsidSect="004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E36"/>
    <w:multiLevelType w:val="hybridMultilevel"/>
    <w:tmpl w:val="6F569DF4"/>
    <w:lvl w:ilvl="0" w:tplc="B6FA3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5C9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959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632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7D0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587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B83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828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6D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4BD2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14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4F7E2A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068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5B97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5E1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C60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5658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84A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7BB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3EB9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5C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360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2F1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65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551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41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3C4C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14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D24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20"/>
    <w:rsid w:val="00CC3A4B"/>
    <w:rsid w:val="00CC4967"/>
    <w:rsid w:val="00CC4BC3"/>
    <w:rsid w:val="00CC5180"/>
    <w:rsid w:val="00CC51FB"/>
    <w:rsid w:val="00CC594C"/>
    <w:rsid w:val="00CC599B"/>
    <w:rsid w:val="00CC5E38"/>
    <w:rsid w:val="00CC5E87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0D9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54F2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05B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5ED8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7F6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5D3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02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FJ6S3H" TargetMode="External"/><Relationship Id="rId13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18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7" Type="http://schemas.openxmlformats.org/officeDocument/2006/relationships/hyperlink" Target="consultantplus://offline/ref=2CA8BC7A2D984150F44174736B377569B91ECF17D4581989CA751464A23D6A7209B846855DD69F5EJ6S6H" TargetMode="External"/><Relationship Id="rId12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17" Type="http://schemas.openxmlformats.org/officeDocument/2006/relationships/hyperlink" Target="consultantplus://offline/ref=2CA8BC7A2D984150F44174736B377569B91ECF17D4581989CA751464A23D6A7209B846855DD69C55J6S2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20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24" Type="http://schemas.openxmlformats.org/officeDocument/2006/relationships/hyperlink" Target="consultantplus://offline/ref=2CA8BC7A2D984150F44174736B377569B91ECF17D4581989CA751464A23D6A7209B846855DD79C54J6S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A8BC7A2D984150F44174736B377569B91ECF17D4581989CA751464A23D6A7209B846855DD7985CJ6S4H" TargetMode="External"/><Relationship Id="rId23" Type="http://schemas.openxmlformats.org/officeDocument/2006/relationships/hyperlink" Target="consultantplus://offline/ref=2CA8BC7A2D984150F44174736B377569B91ECF17D4581989CA751464A23D6A7209B846855DD79C5AJ6S4H" TargetMode="External"/><Relationship Id="rId10" Type="http://schemas.openxmlformats.org/officeDocument/2006/relationships/hyperlink" Target="consultantplus://offline/ref=2CA8BC7A2D984150F44174736B377569B91ECF17D4581989CA751464A23D6A7209B846855DD69F5FJ6S3H" TargetMode="External"/><Relationship Id="rId19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8BC7A2D984150F44174736B377569B91ECF17D4581989CA751464A23D6A7209B846855DD69F5EJ6SBH" TargetMode="External"/><Relationship Id="rId14" Type="http://schemas.openxmlformats.org/officeDocument/2006/relationships/hyperlink" Target="file:///C:\Users\admin\Desktop\&#1079;&#1072;&#1082;&#1091;&#1087;&#1082;&#1080;\&#1055;&#1054;&#1057;&#1058;&#1040;&#1053;&#1054;&#1042;&#1051;&#1045;&#1053;&#1048;&#1071;\2016%20&#1087;&#1086;&#1089;&#1090;&#1072;&#1085;&#1086;&#1074;&#1083;&#1077;&#1085;&#1080;&#1103;%20&#1087;&#1083;&#1072;&#1085;-&#1075;&#1088;&#1072;&#1092;&#1080;&#1082;\&#1055;&#1086;&#1089;&#1090;&#1072;&#1085;&#1086;&#1074;&#1083;&#1077;&#1085;&#1080;&#1077;%20&#8470;8%20&#1086;&#1090;%2012,01,2015%20&#1086;%20&#1092;&#1086;&#1088;&#1084;%20&#1087;&#1083;&#1072;&#1085;&#1072;-&#1088;&#1072;&#1092;&#1080;&#1082;&#1072;.docx" TargetMode="External"/><Relationship Id="rId22" Type="http://schemas.openxmlformats.org/officeDocument/2006/relationships/hyperlink" Target="consultantplus://offline/ref=2CA8BC7A2D984150F44174736B377569B91ECF17D4581989CA751464A23D6A7209B846855DD79E5BJ6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9401-6D46-4B03-8716-DDDBCB53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25</cp:revision>
  <cp:lastPrinted>2015-02-19T12:48:00Z</cp:lastPrinted>
  <dcterms:created xsi:type="dcterms:W3CDTF">2013-10-28T05:40:00Z</dcterms:created>
  <dcterms:modified xsi:type="dcterms:W3CDTF">2017-10-18T11:39:00Z</dcterms:modified>
</cp:coreProperties>
</file>