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0E" w:rsidRPr="00983C97" w:rsidRDefault="00754B0E" w:rsidP="00754B0E">
      <w:pPr>
        <w:tabs>
          <w:tab w:val="left" w:pos="975"/>
        </w:tabs>
        <w:jc w:val="center"/>
        <w:rPr>
          <w:b/>
          <w:sz w:val="28"/>
          <w:szCs w:val="28"/>
        </w:rPr>
      </w:pPr>
      <w:r w:rsidRPr="00983C97">
        <w:rPr>
          <w:b/>
          <w:sz w:val="28"/>
          <w:szCs w:val="28"/>
        </w:rPr>
        <w:t>Российская Федерация</w:t>
      </w:r>
    </w:p>
    <w:p w:rsidR="00754B0E" w:rsidRPr="00983C97" w:rsidRDefault="00754B0E" w:rsidP="00754B0E">
      <w:pPr>
        <w:tabs>
          <w:tab w:val="left" w:pos="975"/>
        </w:tabs>
        <w:jc w:val="center"/>
        <w:rPr>
          <w:b/>
          <w:sz w:val="28"/>
          <w:szCs w:val="28"/>
        </w:rPr>
      </w:pPr>
      <w:r w:rsidRPr="00983C97">
        <w:rPr>
          <w:b/>
          <w:sz w:val="28"/>
          <w:szCs w:val="28"/>
        </w:rPr>
        <w:t>АДМИНИСТРАЦИЯ</w:t>
      </w:r>
    </w:p>
    <w:p w:rsidR="00754B0E" w:rsidRPr="00983C97" w:rsidRDefault="00754B0E" w:rsidP="00754B0E">
      <w:pPr>
        <w:tabs>
          <w:tab w:val="left" w:pos="975"/>
        </w:tabs>
        <w:jc w:val="center"/>
        <w:rPr>
          <w:b/>
          <w:sz w:val="28"/>
          <w:szCs w:val="28"/>
        </w:rPr>
      </w:pPr>
      <w:r w:rsidRPr="00983C97">
        <w:rPr>
          <w:b/>
          <w:sz w:val="28"/>
          <w:szCs w:val="28"/>
        </w:rPr>
        <w:t>КОМИССАРОВСКОГО СЕЛЬСКОГО ПОСЕЛЕНИЯ</w:t>
      </w:r>
    </w:p>
    <w:p w:rsidR="00754B0E" w:rsidRPr="00983C97" w:rsidRDefault="00754B0E" w:rsidP="00754B0E">
      <w:pPr>
        <w:tabs>
          <w:tab w:val="left" w:pos="2790"/>
        </w:tabs>
        <w:jc w:val="center"/>
        <w:rPr>
          <w:b/>
          <w:sz w:val="28"/>
          <w:szCs w:val="28"/>
        </w:rPr>
      </w:pPr>
      <w:r w:rsidRPr="00983C97">
        <w:rPr>
          <w:b/>
          <w:sz w:val="28"/>
          <w:szCs w:val="28"/>
        </w:rPr>
        <w:t>КРАСНОСУЛИНСКОГО РАЙОНА</w:t>
      </w:r>
    </w:p>
    <w:p w:rsidR="00754B0E" w:rsidRPr="00983C97" w:rsidRDefault="00754B0E" w:rsidP="00754B0E">
      <w:pPr>
        <w:tabs>
          <w:tab w:val="left" w:pos="2790"/>
        </w:tabs>
        <w:jc w:val="center"/>
        <w:rPr>
          <w:b/>
          <w:sz w:val="28"/>
          <w:szCs w:val="28"/>
        </w:rPr>
      </w:pPr>
      <w:r w:rsidRPr="00983C97">
        <w:rPr>
          <w:b/>
          <w:sz w:val="28"/>
          <w:szCs w:val="28"/>
        </w:rPr>
        <w:t>РОСТОВСКОЙ  ОБЛАСТИ</w:t>
      </w:r>
    </w:p>
    <w:p w:rsidR="00754B0E" w:rsidRPr="00983C97" w:rsidRDefault="00754B0E" w:rsidP="00754B0E">
      <w:pPr>
        <w:widowControl w:val="0"/>
        <w:ind w:right="1701"/>
        <w:jc w:val="center"/>
        <w:rPr>
          <w:b/>
          <w:sz w:val="28"/>
          <w:szCs w:val="28"/>
        </w:rPr>
      </w:pPr>
    </w:p>
    <w:p w:rsidR="00754B0E" w:rsidRPr="00983C97" w:rsidRDefault="00754B0E" w:rsidP="00754B0E">
      <w:pPr>
        <w:widowControl w:val="0"/>
        <w:ind w:right="1701"/>
        <w:jc w:val="center"/>
        <w:rPr>
          <w:b/>
          <w:sz w:val="28"/>
          <w:szCs w:val="28"/>
        </w:rPr>
      </w:pPr>
      <w:r w:rsidRPr="00983C97">
        <w:rPr>
          <w:b/>
          <w:sz w:val="28"/>
          <w:szCs w:val="28"/>
        </w:rPr>
        <w:t xml:space="preserve">                     Постановление</w:t>
      </w:r>
    </w:p>
    <w:p w:rsidR="00754B0E" w:rsidRPr="00983C97" w:rsidRDefault="00754B0E" w:rsidP="00754B0E">
      <w:pPr>
        <w:widowControl w:val="0"/>
        <w:rPr>
          <w:sz w:val="28"/>
          <w:szCs w:val="28"/>
        </w:rPr>
      </w:pPr>
    </w:p>
    <w:p w:rsidR="00754B0E" w:rsidRPr="00983C97" w:rsidRDefault="00345BA0" w:rsidP="00754B0E">
      <w:pPr>
        <w:widowControl w:val="0"/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06.02.2017</w:t>
      </w:r>
      <w:r w:rsidR="00754B0E" w:rsidRPr="00983C97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 </w:t>
      </w:r>
      <w:r w:rsidR="00754B0E" w:rsidRPr="00983C97">
        <w:rPr>
          <w:sz w:val="28"/>
          <w:szCs w:val="28"/>
        </w:rPr>
        <w:t xml:space="preserve">№ </w:t>
      </w:r>
      <w:r>
        <w:rPr>
          <w:sz w:val="28"/>
          <w:szCs w:val="28"/>
        </w:rPr>
        <w:t>16/1</w:t>
      </w:r>
      <w:r w:rsidR="00754B0E" w:rsidRPr="00983C97">
        <w:rPr>
          <w:sz w:val="28"/>
          <w:szCs w:val="28"/>
        </w:rPr>
        <w:t xml:space="preserve">                        </w:t>
      </w:r>
      <w:r w:rsidR="00754B0E">
        <w:rPr>
          <w:sz w:val="28"/>
          <w:szCs w:val="28"/>
        </w:rPr>
        <w:t xml:space="preserve">       </w:t>
      </w:r>
      <w:r w:rsidR="00754B0E" w:rsidRPr="00983C97">
        <w:rPr>
          <w:sz w:val="28"/>
          <w:szCs w:val="28"/>
        </w:rPr>
        <w:t xml:space="preserve">    х. Лихой</w:t>
      </w:r>
    </w:p>
    <w:p w:rsidR="00754B0E" w:rsidRPr="00983C97" w:rsidRDefault="00754B0E" w:rsidP="00754B0E">
      <w:pPr>
        <w:widowControl w:val="0"/>
        <w:rPr>
          <w:sz w:val="28"/>
          <w:szCs w:val="28"/>
        </w:rPr>
      </w:pPr>
    </w:p>
    <w:p w:rsidR="00754B0E" w:rsidRPr="00983C97" w:rsidRDefault="00754B0E" w:rsidP="00754B0E">
      <w:pPr>
        <w:ind w:right="4393"/>
        <w:rPr>
          <w:sz w:val="28"/>
          <w:szCs w:val="28"/>
        </w:rPr>
      </w:pPr>
      <w:r w:rsidRPr="00983C97">
        <w:rPr>
          <w:bCs/>
          <w:sz w:val="28"/>
          <w:szCs w:val="28"/>
        </w:rPr>
        <w:t>О внесении изменений в приложение №1 к постановлению Администрации Комиссаровского сельского поселения от 25.10.2013 №</w:t>
      </w:r>
      <w:r w:rsidR="007D1A8A">
        <w:rPr>
          <w:bCs/>
          <w:sz w:val="28"/>
          <w:szCs w:val="28"/>
        </w:rPr>
        <w:t xml:space="preserve"> </w:t>
      </w:r>
      <w:r w:rsidR="007D1A8A" w:rsidRPr="007F3B05">
        <w:rPr>
          <w:bCs/>
          <w:sz w:val="28"/>
          <w:szCs w:val="28"/>
        </w:rPr>
        <w:t>114</w:t>
      </w:r>
      <w:bookmarkStart w:id="0" w:name="_GoBack"/>
      <w:bookmarkEnd w:id="0"/>
      <w:r w:rsidRPr="00983C97">
        <w:rPr>
          <w:bCs/>
          <w:sz w:val="28"/>
          <w:szCs w:val="28"/>
        </w:rPr>
        <w:t xml:space="preserve"> «Об утверждении муниципальной программы Комиссаровского сельского поселения «</w:t>
      </w:r>
      <w:r w:rsidRPr="00983C97">
        <w:rPr>
          <w:color w:val="000000"/>
          <w:sz w:val="28"/>
          <w:szCs w:val="28"/>
        </w:rPr>
        <w:t>Развитие транспортной системы</w:t>
      </w:r>
      <w:r w:rsidRPr="00983C97">
        <w:rPr>
          <w:bCs/>
          <w:sz w:val="28"/>
          <w:szCs w:val="28"/>
        </w:rPr>
        <w:t>»</w:t>
      </w:r>
    </w:p>
    <w:p w:rsidR="00754B0E" w:rsidRPr="00983C97" w:rsidRDefault="00754B0E" w:rsidP="00754B0E">
      <w:pPr>
        <w:rPr>
          <w:sz w:val="28"/>
          <w:szCs w:val="28"/>
        </w:rPr>
      </w:pPr>
    </w:p>
    <w:p w:rsidR="00754B0E" w:rsidRDefault="00345BA0" w:rsidP="00754B0E">
      <w:pPr>
        <w:widowControl w:val="0"/>
        <w:ind w:right="-5"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постановлением</w:t>
      </w:r>
      <w:r w:rsidR="00754B0E">
        <w:rPr>
          <w:bCs/>
          <w:sz w:val="28"/>
          <w:szCs w:val="28"/>
        </w:rPr>
        <w:t xml:space="preserve"> Администрации  </w:t>
      </w:r>
      <w:r w:rsidR="00754B0E">
        <w:rPr>
          <w:sz w:val="28"/>
        </w:rPr>
        <w:t>Комиссаровского сельского</w:t>
      </w:r>
      <w:r w:rsidR="00754B0E">
        <w:rPr>
          <w:bCs/>
          <w:sz w:val="28"/>
          <w:szCs w:val="28"/>
        </w:rPr>
        <w:t xml:space="preserve"> поселения от 06.09.2013 № 92 «</w:t>
      </w:r>
      <w:r w:rsidR="00754B0E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 </w:t>
      </w:r>
      <w:r w:rsidR="00754B0E">
        <w:rPr>
          <w:sz w:val="28"/>
        </w:rPr>
        <w:t xml:space="preserve">Комиссаровского сельского  </w:t>
      </w:r>
      <w:r w:rsidR="00754B0E">
        <w:rPr>
          <w:sz w:val="28"/>
          <w:szCs w:val="28"/>
        </w:rPr>
        <w:t>поселения и Методических рекомендаций</w:t>
      </w:r>
      <w:r>
        <w:rPr>
          <w:sz w:val="28"/>
          <w:szCs w:val="28"/>
        </w:rPr>
        <w:t>»</w:t>
      </w:r>
      <w:r w:rsidR="00754B0E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решением Собрания депутатов Комиссаровского сельского поселения от 27.12.2016 № 28 «О Бюджете Комиссаровского сельского поселения Красносулинского района на 2017 год и на плановый период 2018 и 2019 годов»,</w:t>
      </w:r>
      <w:r w:rsidR="00754B0E">
        <w:rPr>
          <w:sz w:val="26"/>
          <w:szCs w:val="26"/>
        </w:rPr>
        <w:t xml:space="preserve"> </w:t>
      </w:r>
      <w:r w:rsidR="00754B0E">
        <w:rPr>
          <w:sz w:val="28"/>
          <w:szCs w:val="28"/>
        </w:rPr>
        <w:t>руководствуясь статьей 30 Устава муниципального образования</w:t>
      </w:r>
      <w:proofErr w:type="gramEnd"/>
      <w:r w:rsidR="00754B0E">
        <w:rPr>
          <w:sz w:val="28"/>
          <w:szCs w:val="28"/>
        </w:rPr>
        <w:t xml:space="preserve"> «Комиссаровского сельского поселения», Администрация Комиссаровского сельского поселения  </w:t>
      </w:r>
    </w:p>
    <w:p w:rsidR="00754B0E" w:rsidRPr="00983C97" w:rsidRDefault="00754B0E" w:rsidP="00754B0E">
      <w:pPr>
        <w:ind w:firstLine="709"/>
        <w:jc w:val="both"/>
        <w:rPr>
          <w:sz w:val="28"/>
          <w:szCs w:val="28"/>
        </w:rPr>
      </w:pPr>
    </w:p>
    <w:p w:rsidR="00754B0E" w:rsidRPr="00983C97" w:rsidRDefault="00754B0E" w:rsidP="00754B0E">
      <w:pPr>
        <w:ind w:firstLine="709"/>
        <w:jc w:val="center"/>
        <w:rPr>
          <w:b/>
          <w:sz w:val="28"/>
          <w:szCs w:val="28"/>
        </w:rPr>
      </w:pPr>
      <w:r w:rsidRPr="00983C97">
        <w:rPr>
          <w:sz w:val="28"/>
          <w:szCs w:val="28"/>
        </w:rPr>
        <w:t>ПОСТАНОВЛЯЮ:</w:t>
      </w:r>
    </w:p>
    <w:p w:rsidR="00754B0E" w:rsidRDefault="00754B0E" w:rsidP="00754B0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B0E" w:rsidRPr="00983C97" w:rsidRDefault="00754B0E" w:rsidP="00754B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3C97">
        <w:rPr>
          <w:rFonts w:ascii="Times New Roman" w:hAnsi="Times New Roman"/>
          <w:sz w:val="28"/>
          <w:szCs w:val="28"/>
        </w:rPr>
        <w:t>1. Внести в приложение №1 к постановлению</w:t>
      </w:r>
      <w:r w:rsidRPr="00983C97">
        <w:rPr>
          <w:rFonts w:ascii="Times New Roman" w:hAnsi="Times New Roman"/>
          <w:bCs/>
          <w:sz w:val="28"/>
          <w:szCs w:val="28"/>
        </w:rPr>
        <w:t xml:space="preserve"> Администрации Комиссаровского сельского поселения Красносулинского района от 25.10.2013 №114 «Об утверждении муниципальной программы </w:t>
      </w:r>
      <w:r w:rsidRPr="00983C97">
        <w:rPr>
          <w:rFonts w:ascii="Times New Roman" w:hAnsi="Times New Roman"/>
          <w:sz w:val="28"/>
          <w:szCs w:val="28"/>
        </w:rPr>
        <w:t>Комиссаровского сельского поселения</w:t>
      </w:r>
      <w:r w:rsidRPr="00983C97">
        <w:rPr>
          <w:sz w:val="28"/>
          <w:szCs w:val="28"/>
        </w:rPr>
        <w:t xml:space="preserve"> </w:t>
      </w:r>
      <w:r w:rsidRPr="00983C97">
        <w:rPr>
          <w:rFonts w:ascii="Times New Roman" w:hAnsi="Times New Roman"/>
          <w:bCs/>
          <w:sz w:val="28"/>
          <w:szCs w:val="28"/>
        </w:rPr>
        <w:t>«</w:t>
      </w:r>
      <w:r w:rsidRPr="00983C97">
        <w:rPr>
          <w:rFonts w:ascii="Times New Roman" w:hAnsi="Times New Roman"/>
          <w:color w:val="000000"/>
          <w:sz w:val="28"/>
          <w:szCs w:val="28"/>
        </w:rPr>
        <w:t>Развитие транспортной системы</w:t>
      </w:r>
      <w:r w:rsidRPr="00983C97">
        <w:rPr>
          <w:rFonts w:ascii="Times New Roman" w:hAnsi="Times New Roman"/>
          <w:bCs/>
          <w:sz w:val="28"/>
          <w:szCs w:val="28"/>
        </w:rPr>
        <w:t>»  изменения согласно приложени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983C97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754B0E" w:rsidRDefault="00754B0E" w:rsidP="00754B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3C97">
        <w:rPr>
          <w:bCs/>
          <w:sz w:val="28"/>
          <w:szCs w:val="28"/>
        </w:rPr>
        <w:t xml:space="preserve">2.Настоящее постановление подлежит официальному  </w:t>
      </w:r>
      <w:r>
        <w:rPr>
          <w:bCs/>
          <w:sz w:val="28"/>
          <w:szCs w:val="28"/>
        </w:rPr>
        <w:t>размещению</w:t>
      </w:r>
      <w:r w:rsidRPr="00983C97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официальном сайте Администрации Комиссаровского сельского поселения</w:t>
      </w:r>
      <w:r w:rsidRPr="00983C97">
        <w:rPr>
          <w:bCs/>
          <w:sz w:val="28"/>
          <w:szCs w:val="28"/>
        </w:rPr>
        <w:t>.</w:t>
      </w:r>
    </w:p>
    <w:p w:rsidR="00754B0E" w:rsidRPr="00983C97" w:rsidRDefault="00754B0E" w:rsidP="00754B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со дня его официального обнародования.</w:t>
      </w:r>
    </w:p>
    <w:p w:rsidR="00754B0E" w:rsidRPr="00983C97" w:rsidRDefault="00754B0E" w:rsidP="00754B0E">
      <w:pPr>
        <w:ind w:firstLine="709"/>
        <w:rPr>
          <w:rFonts w:cs="Calibri"/>
          <w:sz w:val="28"/>
          <w:szCs w:val="28"/>
          <w:lang w:eastAsia="zh-CN"/>
        </w:rPr>
      </w:pPr>
      <w:r>
        <w:rPr>
          <w:bCs/>
          <w:sz w:val="28"/>
          <w:szCs w:val="28"/>
        </w:rPr>
        <w:t>4</w:t>
      </w:r>
      <w:r w:rsidRPr="00983C97">
        <w:rPr>
          <w:bCs/>
          <w:sz w:val="28"/>
          <w:szCs w:val="28"/>
        </w:rPr>
        <w:t>.</w:t>
      </w:r>
      <w:r w:rsidRPr="00983C97">
        <w:rPr>
          <w:rFonts w:cs="Calibri"/>
          <w:sz w:val="28"/>
          <w:szCs w:val="28"/>
          <w:lang w:eastAsia="zh-CN"/>
        </w:rPr>
        <w:t xml:space="preserve"> </w:t>
      </w:r>
      <w:proofErr w:type="gramStart"/>
      <w:r w:rsidRPr="00983C97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983C97">
        <w:rPr>
          <w:rFonts w:cs="Calibri"/>
          <w:sz w:val="28"/>
          <w:szCs w:val="28"/>
          <w:lang w:eastAsia="zh-CN"/>
        </w:rPr>
        <w:t xml:space="preserve"> исполнением настоящего постановления </w:t>
      </w:r>
      <w:r>
        <w:rPr>
          <w:rFonts w:cs="Calibri"/>
          <w:sz w:val="28"/>
          <w:szCs w:val="28"/>
          <w:lang w:eastAsia="zh-CN"/>
        </w:rPr>
        <w:t>оставляю за собой.</w:t>
      </w:r>
    </w:p>
    <w:p w:rsidR="00754B0E" w:rsidRPr="00983C97" w:rsidRDefault="00754B0E" w:rsidP="00754B0E">
      <w:pPr>
        <w:ind w:firstLine="709"/>
        <w:rPr>
          <w:rFonts w:cs="Calibri"/>
          <w:sz w:val="28"/>
          <w:szCs w:val="28"/>
          <w:lang w:eastAsia="zh-CN"/>
        </w:rPr>
      </w:pPr>
    </w:p>
    <w:p w:rsidR="00754B0E" w:rsidRDefault="00754B0E" w:rsidP="00754B0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54B0E" w:rsidRDefault="00754B0E" w:rsidP="00754B0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54B0E" w:rsidRDefault="00754B0E" w:rsidP="00345BA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983C97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983C97">
        <w:rPr>
          <w:rFonts w:ascii="Times New Roman" w:hAnsi="Times New Roman"/>
          <w:bCs/>
          <w:sz w:val="28"/>
          <w:szCs w:val="28"/>
        </w:rPr>
        <w:t>Комиссаровского</w:t>
      </w:r>
    </w:p>
    <w:p w:rsidR="00754B0E" w:rsidRPr="00983C97" w:rsidRDefault="00754B0E" w:rsidP="00345BA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983C97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А.С. Ковалев</w:t>
      </w:r>
      <w:r w:rsidRPr="00983C97">
        <w:rPr>
          <w:rFonts w:ascii="Times New Roman" w:hAnsi="Times New Roman"/>
          <w:bCs/>
          <w:sz w:val="28"/>
          <w:szCs w:val="28"/>
        </w:rPr>
        <w:t xml:space="preserve"> </w:t>
      </w:r>
    </w:p>
    <w:p w:rsidR="00754B0E" w:rsidRDefault="00754B0E" w:rsidP="00754B0E">
      <w:pPr>
        <w:pStyle w:val="ConsPlusCellTimesNewRoman"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54B0E" w:rsidRDefault="00754B0E" w:rsidP="00345BA0">
      <w:pPr>
        <w:pStyle w:val="ConsPlusCellTimesNewRoman"/>
        <w:rPr>
          <w:rFonts w:ascii="Times New Roman" w:hAnsi="Times New Roman" w:cs="Times New Roman"/>
          <w:sz w:val="28"/>
          <w:szCs w:val="28"/>
        </w:rPr>
      </w:pPr>
    </w:p>
    <w:p w:rsidR="00754B0E" w:rsidRPr="00983C97" w:rsidRDefault="00754B0E" w:rsidP="00754B0E">
      <w:pPr>
        <w:pStyle w:val="ConsPlusCellTimesNewRoman"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3C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4B0E" w:rsidRPr="00983C97" w:rsidRDefault="00754B0E" w:rsidP="00754B0E">
      <w:pPr>
        <w:pStyle w:val="ConsPlusCellTimesNewRoman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983C9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54B0E" w:rsidRPr="00983C97" w:rsidRDefault="00754B0E" w:rsidP="00754B0E">
      <w:pPr>
        <w:pStyle w:val="ConsPlusCellTimesNewRoman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983C9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54B0E" w:rsidRPr="00983C97" w:rsidRDefault="00754B0E" w:rsidP="00754B0E">
      <w:pPr>
        <w:pStyle w:val="ConsPlusCellTimesNewRoman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983C97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</w:p>
    <w:p w:rsidR="00754B0E" w:rsidRPr="00983C97" w:rsidRDefault="00754B0E" w:rsidP="00754B0E">
      <w:pPr>
        <w:pStyle w:val="ConsPlusCellTimesNewRoman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5B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C97">
        <w:rPr>
          <w:rFonts w:ascii="Times New Roman" w:hAnsi="Times New Roman" w:cs="Times New Roman"/>
          <w:sz w:val="28"/>
          <w:szCs w:val="28"/>
        </w:rPr>
        <w:t xml:space="preserve">от  </w:t>
      </w:r>
      <w:r w:rsidR="00345BA0">
        <w:rPr>
          <w:rFonts w:ascii="Times New Roman" w:hAnsi="Times New Roman" w:cs="Times New Roman"/>
          <w:sz w:val="28"/>
          <w:szCs w:val="28"/>
        </w:rPr>
        <w:t>06.0</w:t>
      </w:r>
      <w:r w:rsidRPr="00983C97">
        <w:rPr>
          <w:rFonts w:ascii="Times New Roman" w:hAnsi="Times New Roman" w:cs="Times New Roman"/>
          <w:sz w:val="28"/>
          <w:szCs w:val="28"/>
        </w:rPr>
        <w:t>2.201</w:t>
      </w:r>
      <w:r w:rsidR="00345BA0">
        <w:rPr>
          <w:rFonts w:ascii="Times New Roman" w:hAnsi="Times New Roman" w:cs="Times New Roman"/>
          <w:sz w:val="28"/>
          <w:szCs w:val="28"/>
        </w:rPr>
        <w:t>7</w:t>
      </w:r>
      <w:r w:rsidRPr="00983C97">
        <w:rPr>
          <w:rFonts w:ascii="Times New Roman" w:hAnsi="Times New Roman" w:cs="Times New Roman"/>
          <w:sz w:val="28"/>
          <w:szCs w:val="28"/>
        </w:rPr>
        <w:t xml:space="preserve">  № </w:t>
      </w:r>
      <w:r w:rsidR="00345BA0">
        <w:rPr>
          <w:rFonts w:ascii="Times New Roman" w:hAnsi="Times New Roman" w:cs="Times New Roman"/>
          <w:sz w:val="28"/>
          <w:szCs w:val="28"/>
        </w:rPr>
        <w:t>16/1</w:t>
      </w:r>
      <w:r w:rsidRPr="00983C9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1784" w:rsidRDefault="002A1784" w:rsidP="002A1784">
      <w:pPr>
        <w:pStyle w:val="ConsPlusCellTimesNewRoman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B0E" w:rsidRPr="00CE1D5E" w:rsidRDefault="00754B0E" w:rsidP="002A1784">
      <w:pPr>
        <w:pStyle w:val="ConsPlusCellTimesNewRoman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754B0E" w:rsidRPr="00CE1D5E" w:rsidRDefault="00754B0E" w:rsidP="002A1784">
      <w:pPr>
        <w:pStyle w:val="ConsPlusCellTimesNewRoman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 1 к постановлению Администрации Комиссаровского сельского поселения от 25.10.2013 № 114 «Об утверждении муниципальной программы Комиссаровского сельского поселения «Развитие транспортной системы»</w:t>
      </w:r>
    </w:p>
    <w:p w:rsidR="00754B0E" w:rsidRPr="00CE1D5E" w:rsidRDefault="00754B0E" w:rsidP="002A1784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муниципальной программе Комиссаровского сельского поселения  «Развитие транспортной системы»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«Этапы и сроки реализации муниципальной программы» изложить в редакции: «Срок реализации м</w:t>
      </w:r>
      <w:r w:rsidR="0034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2014-2017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 Этапы не выделяются»;</w:t>
      </w:r>
    </w:p>
    <w:p w:rsidR="00E76500" w:rsidRPr="00CE1D5E" w:rsidRDefault="00754B0E" w:rsidP="00E76500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паспорта «Ресурсное обеспечение муниципальной программы» изложить в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6500"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E76500"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составляет - 11 594,941</w:t>
      </w:r>
      <w:r w:rsidR="00E76500"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по годам: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2724,600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3732,741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2014 года – 0,0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3217,900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1919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4275,300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годам: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2276,600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1463,500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167,100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368,1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0,000 тыс. рублей, 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–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1723,200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годам: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107,800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52,900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 год – 0,000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бюджета поселения –5596,441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по годам: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340,200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2216,341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3039,900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E76500" w:rsidP="00E76500">
      <w:pPr>
        <w:pStyle w:val="ConsPlusCellTimesNewRoman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B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54B0E" w:rsidRDefault="00754B0E" w:rsidP="00754B0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разделе 2 «</w:t>
      </w:r>
      <w:r w:rsidRPr="00A61D63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абзац изложить в следующей редакции: «Срок реализации м</w:t>
      </w:r>
      <w:r w:rsidR="00E76500">
        <w:rPr>
          <w:rFonts w:ascii="Times New Roman" w:hAnsi="Times New Roman" w:cs="Times New Roman"/>
          <w:sz w:val="28"/>
          <w:szCs w:val="28"/>
        </w:rPr>
        <w:t>униципальной программы 2014-2017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не выделяются»;</w:t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«Информация по ресурсному обеспечению муниципальной программы» изложить в редакции:</w:t>
      </w:r>
    </w:p>
    <w:p w:rsidR="000F14B9" w:rsidRPr="00CE1D5E" w:rsidRDefault="00754B0E" w:rsidP="000F14B9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- 11 594,941</w:t>
      </w:r>
      <w:r w:rsidR="000F14B9"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2724,600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3732,741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2014 года – 0,0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3217,900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1919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4275,300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2276,600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1463,500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167,100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368,1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0,000 тыс. рублей, 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1723,200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107,800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52,900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1551,6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бюджета поселения –5596,441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340,200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 – 2216,341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3039,900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Default="000F14B9" w:rsidP="000F14B9">
      <w:pPr>
        <w:pStyle w:val="ConsPlusCellTimesNewRoman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754B0E" w:rsidRPr="00CE1D5E" w:rsidRDefault="00754B0E" w:rsidP="000F14B9">
      <w:pPr>
        <w:pStyle w:val="ConsPlusCellTimesNewRoman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расходах на реализацию муниципальной программы представлена в приложении № 5 и приложении № 6 к муниципальной программе</w:t>
      </w:r>
      <w:proofErr w:type="gramStart"/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7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подпрограмме 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системы»:</w:t>
      </w:r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Раздел паспорта «Сроки реализации подпрограммы изложить в следующей редакции: «Срок р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подпрограммы 2014-2017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 Этапы не выделяются»;</w:t>
      </w:r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муниципальной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составляет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11144,941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2724,600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3482,741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2014 года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3017,900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1919,7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Default="00E76500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областного бюджета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4275,300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2276,600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1463,500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167,100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368,100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0,000 тыс. рублей, 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–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1723,200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107,800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52,900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0F14B9">
        <w:rPr>
          <w:rFonts w:ascii="Times New Roman" w:eastAsia="Times New Roman" w:hAnsi="Times New Roman" w:cs="Times New Roman"/>
          <w:sz w:val="28"/>
          <w:szCs w:val="28"/>
          <w:lang w:eastAsia="ru-RU"/>
        </w:rPr>
        <w:t>1551,600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бюджета поселения –5 146,441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год – 340,200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1966,341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2A1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839,900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</w:t>
      </w:r>
      <w:proofErr w:type="gramStart"/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5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54B0E" w:rsidRDefault="00754B0E" w:rsidP="00754B0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A6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</w:t>
      </w:r>
      <w:r w:rsidRPr="00A61D63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абзац изложить в следующей редакции: «Срок реализации муници</w:t>
      </w:r>
      <w:r w:rsidR="00E76500">
        <w:rPr>
          <w:rFonts w:ascii="Times New Roman" w:hAnsi="Times New Roman" w:cs="Times New Roman"/>
          <w:sz w:val="28"/>
          <w:szCs w:val="28"/>
        </w:rPr>
        <w:t>пальной программы 2014-2017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не выделяются»;</w:t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Раздел 4. «Информация по ресурсному обеспечению подпрограммы» изложить в следующей редакции:</w:t>
      </w:r>
    </w:p>
    <w:p w:rsidR="00E76500" w:rsidRPr="00CE1D5E" w:rsidRDefault="00E76500" w:rsidP="00E76500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муниципальной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составляет -  11144,941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по годам: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2724,600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3482,741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2014 года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3017,900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1919,7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E76500" w:rsidRPr="00CE1D5E" w:rsidRDefault="00E76500" w:rsidP="00E76500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4275,300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2276,600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1463,500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167,100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368,100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0,000 тыс. рублей, 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1723,200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107,800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52,900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1551,600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бюджета поселения –5 146,441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по годам: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340,200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1966,341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1839,900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Pr="00CE1D5E" w:rsidRDefault="000F14B9" w:rsidP="000F14B9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рублей;</w:t>
      </w:r>
    </w:p>
    <w:p w:rsidR="000F14B9" w:rsidRDefault="000F14B9" w:rsidP="000F14B9">
      <w:pPr>
        <w:pStyle w:val="ConsPlusCellTimesNewRoman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рублей.</w:t>
      </w:r>
    </w:p>
    <w:p w:rsidR="00754B0E" w:rsidRPr="00CE1D5E" w:rsidRDefault="00754B0E" w:rsidP="000F14B9">
      <w:pPr>
        <w:pStyle w:val="ConsPlusCellTimesNewRoman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расходах на реализацию муниципальной программы представлена в приложении № 5 и приложении № 6 к муниципальной программе</w:t>
      </w:r>
      <w:proofErr w:type="gramStart"/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4B0E" w:rsidRPr="00CE1D5E" w:rsidRDefault="00754B0E" w:rsidP="00754B0E">
      <w:pPr>
        <w:pStyle w:val="ConsPlusCellTimesNewRoman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безопасности дорожного движения на территории Комиссаровского сельского поселения» муниципальной программы Комиссаровского сельского поселения «Развитие транспортной системы»:</w:t>
      </w:r>
    </w:p>
    <w:p w:rsidR="00754B0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Раздел паспорта «Сроки реализации подпрограммы изложить в следующей редакции: «Срок р</w:t>
      </w:r>
      <w:r w:rsidR="00345BA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подпрограммы 2014-2017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 Этапы не выделяются»;</w:t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паспорта «Ресурсное обеспечение подпрограммы» изложить в следующей редакции: </w:t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подпрограммы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составляет- 4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50,000  тыс. рублей, в том числе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250,000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2014 года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рублей;</w:t>
      </w:r>
    </w:p>
    <w:p w:rsidR="00754B0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0,000 тыс. рублей;</w:t>
      </w:r>
    </w:p>
    <w:p w:rsidR="00345BA0" w:rsidRDefault="00345BA0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бюджета поселения -  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50,000  тыс. рублей, в том числе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250,000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0,000 тыс. рублей</w:t>
      </w:r>
      <w:proofErr w:type="gramStart"/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54B0E" w:rsidRDefault="00754B0E" w:rsidP="00754B0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A6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</w:t>
      </w:r>
      <w:r w:rsidRPr="00A61D63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абзац изложить в следующей редакции: «Срок реализации м</w:t>
      </w:r>
      <w:r w:rsidR="00345BA0">
        <w:rPr>
          <w:rFonts w:ascii="Times New Roman" w:hAnsi="Times New Roman" w:cs="Times New Roman"/>
          <w:sz w:val="28"/>
          <w:szCs w:val="28"/>
        </w:rPr>
        <w:t>униципальной программы 2014-2017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не выделяются»;</w:t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Раздел 4. «Информация по ресурсному обеспечению подпрограммы» изложить в следующей редакции: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50,000  тыс. рублей, в том числе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250,000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 неисполненные расходные обязательства 2014 года – 0,0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- 4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50,000  тыс. рублей, в том числе по годам: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250,000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0,000 тыс. рублей;</w:t>
      </w:r>
    </w:p>
    <w:p w:rsidR="00754B0E" w:rsidRPr="00CE1D5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0,000 тыс. рублей;</w:t>
      </w:r>
    </w:p>
    <w:p w:rsidR="00754B0E" w:rsidRDefault="00754B0E" w:rsidP="00754B0E">
      <w:pPr>
        <w:pStyle w:val="ConsPlusCellTimesNewRoman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0,000 тыс. рублей.</w:t>
      </w: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CE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расходах на реализацию муниципальной программы представлена в приложении № 5 и приложении № 6 к муниципальной программе</w:t>
      </w:r>
      <w:proofErr w:type="gramStart"/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4B0E" w:rsidRPr="00CE1D5E" w:rsidRDefault="00754B0E" w:rsidP="00754B0E">
      <w:pPr>
        <w:pStyle w:val="ConsPlusCellTimesNewRoman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0E" w:rsidRPr="00CE1D5E" w:rsidRDefault="00754B0E" w:rsidP="00754B0E">
      <w:pPr>
        <w:pStyle w:val="ConsPlusCellTimesNewRoman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54B0E" w:rsidRPr="00CE1D5E" w:rsidSect="002A1784">
          <w:pgSz w:w="11906" w:h="16838"/>
          <w:pgMar w:top="709" w:right="566" w:bottom="1134" w:left="130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Комиссаровского сельского поселения «Развитие транспортной системы» изложить в следующей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дакции:</w:t>
      </w:r>
    </w:p>
    <w:p w:rsidR="00754B0E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«Приложение №1 </w:t>
      </w:r>
    </w:p>
    <w:p w:rsidR="00754B0E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0B1C90">
        <w:rPr>
          <w:color w:val="000000"/>
          <w:sz w:val="28"/>
          <w:szCs w:val="28"/>
        </w:rPr>
        <w:t>Комиссаровского сельского</w:t>
      </w:r>
      <w:r w:rsidRPr="000B1C90">
        <w:rPr>
          <w:rFonts w:eastAsia="Arial"/>
          <w:sz w:val="28"/>
          <w:szCs w:val="28"/>
        </w:rPr>
        <w:t xml:space="preserve"> поселения</w:t>
      </w:r>
      <w:r w:rsidRPr="000B1C90">
        <w:rPr>
          <w:sz w:val="28"/>
          <w:szCs w:val="28"/>
        </w:rPr>
        <w:t xml:space="preserve">  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 w:rsidRPr="000B1C90">
        <w:rPr>
          <w:sz w:val="28"/>
          <w:szCs w:val="28"/>
        </w:rPr>
        <w:t xml:space="preserve">«Развитие транспортной системы»                                                                                                         </w:t>
      </w:r>
    </w:p>
    <w:p w:rsidR="00754B0E" w:rsidRDefault="00754B0E" w:rsidP="00754B0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54B0E" w:rsidRDefault="00754B0E" w:rsidP="00754B0E">
      <w:pPr>
        <w:widowControl w:val="0"/>
        <w:tabs>
          <w:tab w:val="left" w:pos="9610"/>
        </w:tabs>
        <w:autoSpaceDE w:val="0"/>
        <w:jc w:val="center"/>
        <w:rPr>
          <w:sz w:val="28"/>
          <w:szCs w:val="28"/>
        </w:rPr>
      </w:pPr>
    </w:p>
    <w:p w:rsidR="00754B0E" w:rsidRDefault="00754B0E" w:rsidP="00754B0E">
      <w:pPr>
        <w:widowControl w:val="0"/>
        <w:tabs>
          <w:tab w:val="left" w:pos="961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54B0E" w:rsidRDefault="00754B0E" w:rsidP="00754B0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754B0E" w:rsidRDefault="00754B0E" w:rsidP="00754B0E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-2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992"/>
        <w:gridCol w:w="837"/>
        <w:gridCol w:w="992"/>
        <w:gridCol w:w="993"/>
        <w:gridCol w:w="992"/>
        <w:gridCol w:w="992"/>
        <w:gridCol w:w="992"/>
        <w:gridCol w:w="992"/>
        <w:gridCol w:w="992"/>
        <w:gridCol w:w="1042"/>
      </w:tblGrid>
      <w:tr w:rsidR="00754B0E" w:rsidTr="002A1784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(индикатор)   </w:t>
            </w:r>
            <w:r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Единица.</w:t>
            </w:r>
          </w:p>
          <w:p w:rsidR="00754B0E" w:rsidRDefault="00754B0E" w:rsidP="002A178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из-мере-</w:t>
            </w: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</w:t>
            </w:r>
          </w:p>
        </w:tc>
      </w:tr>
      <w:tr w:rsidR="00754B0E" w:rsidTr="002A1784">
        <w:trPr>
          <w:trHeight w:val="64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754B0E" w:rsidRDefault="00754B0E" w:rsidP="00754B0E"/>
    <w:tbl>
      <w:tblPr>
        <w:tblW w:w="0" w:type="auto"/>
        <w:tblInd w:w="-2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992"/>
        <w:gridCol w:w="837"/>
        <w:gridCol w:w="992"/>
        <w:gridCol w:w="993"/>
        <w:gridCol w:w="992"/>
        <w:gridCol w:w="992"/>
        <w:gridCol w:w="992"/>
        <w:gridCol w:w="992"/>
        <w:gridCol w:w="992"/>
        <w:gridCol w:w="1042"/>
      </w:tblGrid>
      <w:tr w:rsidR="00754B0E" w:rsidTr="002A178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4B0E" w:rsidTr="002A1784">
        <w:tc>
          <w:tcPr>
            <w:tcW w:w="15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AB63C9" w:rsidRDefault="00754B0E" w:rsidP="002A1784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B63C9">
              <w:rPr>
                <w:b/>
                <w:sz w:val="28"/>
                <w:szCs w:val="28"/>
              </w:rPr>
              <w:t>Муниципальная программа  Комиссаровского сельского поселения «Развитие транспортной системы»</w:t>
            </w:r>
          </w:p>
        </w:tc>
      </w:tr>
      <w:tr w:rsidR="00754B0E" w:rsidTr="002A1784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345BA0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B63C9" w:rsidRDefault="00754B0E" w:rsidP="002A178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4B0E" w:rsidTr="002A1784">
        <w:trPr>
          <w:trHeight w:val="292"/>
        </w:trPr>
        <w:tc>
          <w:tcPr>
            <w:tcW w:w="15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AB63C9" w:rsidRDefault="00754B0E" w:rsidP="002A178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B63C9">
              <w:rPr>
                <w:b/>
                <w:sz w:val="28"/>
                <w:szCs w:val="28"/>
              </w:rPr>
              <w:t>Подпрограмма 1.  «Развитие транспортной инфраструктуры Комиссаровского сельского поселения»</w:t>
            </w:r>
          </w:p>
        </w:tc>
      </w:tr>
      <w:tr w:rsidR="00754B0E" w:rsidTr="002A1784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</w:t>
            </w:r>
            <w:r>
              <w:rPr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8079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8079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8079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8079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28079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345BA0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28079F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4B0E" w:rsidTr="002A1784">
        <w:trPr>
          <w:trHeight w:val="292"/>
        </w:trPr>
        <w:tc>
          <w:tcPr>
            <w:tcW w:w="15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AB63C9" w:rsidRDefault="00754B0E" w:rsidP="002A178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B63C9">
              <w:rPr>
                <w:b/>
                <w:sz w:val="28"/>
                <w:szCs w:val="28"/>
              </w:rPr>
              <w:lastRenderedPageBreak/>
              <w:t>Подпрограмма 2. «Повышение безопасности дорожного движения на территории Комиссаровского сельского поселения»</w:t>
            </w:r>
          </w:p>
        </w:tc>
      </w:tr>
      <w:tr w:rsidR="00754B0E" w:rsidTr="002A1784">
        <w:trPr>
          <w:trHeight w:val="6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чело-век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4B0E" w:rsidTr="002A1784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Тяжесть последствий в результате дорожно-транспортных происшествий  (количество погибших на 100 пострадавших)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услов-ные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54B0E" w:rsidRDefault="00754B0E" w:rsidP="00754B0E">
      <w:pPr>
        <w:ind w:firstLine="709"/>
        <w:jc w:val="both"/>
        <w:rPr>
          <w:sz w:val="28"/>
          <w:szCs w:val="28"/>
        </w:rPr>
      </w:pPr>
    </w:p>
    <w:p w:rsidR="00754B0E" w:rsidRDefault="00754B0E" w:rsidP="00754B0E">
      <w:pPr>
        <w:ind w:firstLine="709"/>
        <w:jc w:val="both"/>
        <w:rPr>
          <w:sz w:val="28"/>
          <w:szCs w:val="28"/>
        </w:rPr>
      </w:pPr>
    </w:p>
    <w:p w:rsidR="00754B0E" w:rsidRDefault="00754B0E" w:rsidP="00345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1D5E">
        <w:rPr>
          <w:sz w:val="28"/>
          <w:szCs w:val="28"/>
        </w:rPr>
        <w:t xml:space="preserve">. Приложение  № </w:t>
      </w:r>
      <w:r>
        <w:rPr>
          <w:sz w:val="28"/>
          <w:szCs w:val="28"/>
        </w:rPr>
        <w:t>2</w:t>
      </w:r>
      <w:r w:rsidRPr="00CE1D5E">
        <w:rPr>
          <w:sz w:val="28"/>
          <w:szCs w:val="28"/>
        </w:rPr>
        <w:t xml:space="preserve"> к муниципальной программе Комиссаровского сельского поселения «Развитие транспортной системы» изложить в следующей ре</w:t>
      </w:r>
      <w:r>
        <w:rPr>
          <w:sz w:val="28"/>
          <w:szCs w:val="28"/>
        </w:rPr>
        <w:t>дакции</w:t>
      </w:r>
      <w:r w:rsidR="00345BA0">
        <w:rPr>
          <w:sz w:val="28"/>
          <w:szCs w:val="28"/>
        </w:rPr>
        <w:t>:</w:t>
      </w: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</w:p>
    <w:p w:rsidR="00754B0E" w:rsidRDefault="00754B0E" w:rsidP="00754B0E">
      <w:pPr>
        <w:rPr>
          <w:color w:val="000000"/>
          <w:sz w:val="28"/>
          <w:szCs w:val="28"/>
        </w:rPr>
      </w:pPr>
    </w:p>
    <w:p w:rsidR="00754B0E" w:rsidRDefault="00754B0E" w:rsidP="00754B0E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«Приложение № 2 </w:t>
      </w:r>
    </w:p>
    <w:p w:rsidR="00754B0E" w:rsidRDefault="00754B0E" w:rsidP="00754B0E">
      <w:pPr>
        <w:widowControl w:val="0"/>
        <w:autoSpaceDE w:val="0"/>
        <w:ind w:left="104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 w:rsidRPr="000B1C90">
        <w:rPr>
          <w:color w:val="000000"/>
          <w:sz w:val="28"/>
          <w:szCs w:val="28"/>
        </w:rPr>
        <w:t>Комиссаровского сельского</w:t>
      </w:r>
      <w:r w:rsidRPr="000B1C90">
        <w:rPr>
          <w:rFonts w:eastAsia="Arial"/>
          <w:sz w:val="28"/>
          <w:szCs w:val="28"/>
        </w:rPr>
        <w:t xml:space="preserve"> поселения</w:t>
      </w:r>
      <w:r w:rsidRPr="000B1C90">
        <w:rPr>
          <w:sz w:val="28"/>
          <w:szCs w:val="28"/>
        </w:rPr>
        <w:t xml:space="preserve">  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 w:rsidRPr="000B1C90">
        <w:rPr>
          <w:sz w:val="28"/>
          <w:szCs w:val="28"/>
        </w:rPr>
        <w:t xml:space="preserve">«Развитие транспортной системы»                                                                                                         </w:t>
      </w:r>
    </w:p>
    <w:p w:rsidR="00754B0E" w:rsidRDefault="00754B0E" w:rsidP="00754B0E">
      <w:pPr>
        <w:widowControl w:val="0"/>
        <w:autoSpaceDE w:val="0"/>
        <w:rPr>
          <w:color w:val="000000"/>
          <w:sz w:val="28"/>
          <w:szCs w:val="28"/>
        </w:rPr>
      </w:pPr>
    </w:p>
    <w:p w:rsidR="00754B0E" w:rsidRDefault="00754B0E" w:rsidP="00754B0E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754B0E" w:rsidRDefault="00754B0E" w:rsidP="00754B0E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подпрограмм, основных мероприятий и мероприятий муниципальной программы </w:t>
      </w:r>
    </w:p>
    <w:p w:rsidR="00754B0E" w:rsidRDefault="00754B0E" w:rsidP="00754B0E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3A35D4">
        <w:rPr>
          <w:color w:val="000000"/>
          <w:sz w:val="28"/>
          <w:szCs w:val="28"/>
        </w:rPr>
        <w:t>Комиссаровского сельского</w:t>
      </w:r>
      <w:r>
        <w:rPr>
          <w:color w:val="000000"/>
          <w:sz w:val="28"/>
          <w:szCs w:val="28"/>
        </w:rPr>
        <w:t xml:space="preserve"> поселения «Развитие транспортной системы»</w:t>
      </w:r>
    </w:p>
    <w:p w:rsidR="00754B0E" w:rsidRDefault="00754B0E" w:rsidP="00754B0E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15832" w:type="dxa"/>
        <w:tblInd w:w="-61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2658"/>
        <w:gridCol w:w="2291"/>
        <w:gridCol w:w="1155"/>
        <w:gridCol w:w="1134"/>
        <w:gridCol w:w="2552"/>
        <w:gridCol w:w="2551"/>
        <w:gridCol w:w="2649"/>
      </w:tblGrid>
      <w:tr w:rsidR="00754B0E" w:rsidRPr="00E35816" w:rsidTr="00754B0E"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№</w:t>
            </w:r>
            <w:r w:rsidRPr="00E35816">
              <w:rPr>
                <w:color w:val="000000"/>
                <w:sz w:val="24"/>
                <w:szCs w:val="24"/>
              </w:rPr>
              <w:br/>
            </w:r>
            <w:proofErr w:type="gramStart"/>
            <w:r w:rsidRPr="00E3581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35816">
              <w:rPr>
                <w:color w:val="000000"/>
                <w:sz w:val="24"/>
                <w:szCs w:val="24"/>
              </w:rPr>
              <w:t>/п</w:t>
            </w:r>
          </w:p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Номер и наименование    </w:t>
            </w:r>
            <w:r w:rsidRPr="00E35816">
              <w:rPr>
                <w:color w:val="000000"/>
                <w:sz w:val="24"/>
                <w:szCs w:val="24"/>
              </w:rPr>
              <w:br/>
              <w:t>основного мероприятия</w:t>
            </w:r>
          </w:p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 подпрограммы муниципальной программы</w:t>
            </w:r>
          </w:p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35816">
              <w:rPr>
                <w:color w:val="000000"/>
                <w:sz w:val="24"/>
                <w:szCs w:val="24"/>
              </w:rPr>
              <w:t xml:space="preserve">частник, ответственный за исполнение основного мероприятия 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Ожидаемый     </w:t>
            </w:r>
            <w:r w:rsidRPr="00E35816">
              <w:rPr>
                <w:color w:val="000000"/>
                <w:sz w:val="24"/>
                <w:szCs w:val="24"/>
              </w:rPr>
              <w:br/>
              <w:t xml:space="preserve">непосредственный </w:t>
            </w:r>
            <w:r w:rsidRPr="00E35816">
              <w:rPr>
                <w:color w:val="000000"/>
                <w:sz w:val="24"/>
                <w:szCs w:val="24"/>
              </w:rPr>
              <w:br/>
              <w:t xml:space="preserve">результат     </w:t>
            </w:r>
            <w:r w:rsidRPr="00E35816">
              <w:rPr>
                <w:color w:val="000000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Последствия </w:t>
            </w:r>
            <w:r w:rsidRPr="00E3581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35816">
              <w:rPr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E35816">
              <w:rPr>
                <w:color w:val="000000"/>
                <w:sz w:val="24"/>
                <w:szCs w:val="24"/>
              </w:rPr>
              <w:t xml:space="preserve"> основного   </w:t>
            </w:r>
            <w:r w:rsidRPr="00E35816">
              <w:rPr>
                <w:color w:val="000000"/>
                <w:sz w:val="24"/>
                <w:szCs w:val="24"/>
              </w:rPr>
              <w:br/>
              <w:t>мероприятия, мероприятия подпрограммы муниципальной программы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Связь с </w:t>
            </w:r>
            <w:r w:rsidRPr="00E35816">
              <w:rPr>
                <w:color w:val="000000"/>
                <w:sz w:val="24"/>
                <w:szCs w:val="24"/>
              </w:rPr>
              <w:br/>
              <w:t xml:space="preserve">показателями   муниципальной </w:t>
            </w:r>
            <w:r w:rsidRPr="00E35816">
              <w:rPr>
                <w:color w:val="000000"/>
                <w:sz w:val="24"/>
                <w:szCs w:val="24"/>
              </w:rPr>
              <w:br/>
              <w:t xml:space="preserve">программы    </w:t>
            </w:r>
            <w:r w:rsidRPr="00E35816">
              <w:rPr>
                <w:color w:val="000000"/>
                <w:sz w:val="24"/>
                <w:szCs w:val="24"/>
              </w:rPr>
              <w:br/>
              <w:t>(подпрограммы)</w:t>
            </w:r>
          </w:p>
        </w:tc>
      </w:tr>
      <w:tr w:rsidR="00754B0E" w:rsidRPr="00E35816" w:rsidTr="00754B0E"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начала  </w:t>
            </w:r>
            <w:r w:rsidRPr="00E35816">
              <w:rPr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окончания </w:t>
            </w:r>
            <w:r w:rsidRPr="00E35816">
              <w:rPr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754B0E" w:rsidRDefault="00754B0E" w:rsidP="00754B0E">
      <w:pPr>
        <w:rPr>
          <w:sz w:val="2"/>
          <w:szCs w:val="2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268"/>
        <w:gridCol w:w="1134"/>
        <w:gridCol w:w="1134"/>
        <w:gridCol w:w="2552"/>
        <w:gridCol w:w="2551"/>
        <w:gridCol w:w="2694"/>
      </w:tblGrid>
      <w:tr w:rsidR="00754B0E" w:rsidRPr="00E35816" w:rsidTr="00754B0E">
        <w:trPr>
          <w:trHeight w:val="14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8</w:t>
            </w:r>
          </w:p>
        </w:tc>
      </w:tr>
      <w:tr w:rsidR="00754B0E" w:rsidRPr="00E35816" w:rsidTr="00754B0E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A73D5" w:rsidRDefault="00754B0E" w:rsidP="002A1784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r w:rsidRPr="00DA73D5">
              <w:rPr>
                <w:b/>
                <w:color w:val="000000"/>
                <w:sz w:val="24"/>
                <w:szCs w:val="24"/>
              </w:rPr>
              <w:t xml:space="preserve">Подпрограмма 1  «Развитие транспортной  инфраструктуры Комиссаровского сельского поселения»                                                                        </w:t>
            </w:r>
          </w:p>
        </w:tc>
      </w:tr>
      <w:tr w:rsidR="00754B0E" w:rsidRPr="00E35816" w:rsidTr="00754B0E">
        <w:trPr>
          <w:trHeight w:val="1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rPr>
                <w:sz w:val="24"/>
                <w:szCs w:val="24"/>
              </w:rPr>
            </w:pPr>
            <w:r w:rsidRPr="00E35816">
              <w:rPr>
                <w:sz w:val="24"/>
                <w:szCs w:val="24"/>
              </w:rPr>
              <w:t xml:space="preserve">Основное        </w:t>
            </w:r>
          </w:p>
          <w:p w:rsidR="00754B0E" w:rsidRPr="00E35816" w:rsidRDefault="00754B0E" w:rsidP="002A1784">
            <w:pPr>
              <w:rPr>
                <w:sz w:val="24"/>
                <w:szCs w:val="24"/>
              </w:rPr>
            </w:pPr>
            <w:r w:rsidRPr="00E35816">
              <w:rPr>
                <w:sz w:val="24"/>
                <w:szCs w:val="24"/>
              </w:rPr>
              <w:t>мероприятие 1.1:</w:t>
            </w:r>
          </w:p>
          <w:p w:rsidR="00754B0E" w:rsidRPr="00E35816" w:rsidRDefault="00754B0E" w:rsidP="002A178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35816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</w:t>
            </w:r>
            <w:r w:rsidRPr="00E35816">
              <w:rPr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3A35D4">
              <w:rPr>
                <w:color w:val="000000"/>
                <w:sz w:val="24"/>
                <w:szCs w:val="24"/>
              </w:rPr>
              <w:t>Комиссаровского сельского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345BA0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содержание сети автомобильных дорог в полном объеме, в том числе </w:t>
            </w:r>
            <w:proofErr w:type="gramStart"/>
            <w:r w:rsidRPr="00E35816">
              <w:rPr>
                <w:color w:val="000000"/>
                <w:sz w:val="24"/>
                <w:szCs w:val="24"/>
              </w:rPr>
              <w:t>включающая</w:t>
            </w:r>
            <w:proofErr w:type="gramEnd"/>
            <w:r w:rsidRPr="00E35816">
              <w:rPr>
                <w:color w:val="000000"/>
                <w:sz w:val="24"/>
                <w:szCs w:val="24"/>
              </w:rPr>
              <w:t xml:space="preserve"> в себя отсыпку, </w:t>
            </w:r>
            <w:proofErr w:type="spellStart"/>
            <w:r w:rsidRPr="00E35816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E3581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 xml:space="preserve">очистку </w:t>
            </w:r>
            <w:proofErr w:type="spellStart"/>
            <w:r w:rsidRPr="00E35816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E35816">
              <w:rPr>
                <w:color w:val="000000"/>
                <w:sz w:val="24"/>
                <w:szCs w:val="24"/>
              </w:rPr>
              <w:t xml:space="preserve"> дорог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E35816">
              <w:rPr>
                <w:color w:val="000000"/>
                <w:sz w:val="24"/>
                <w:szCs w:val="24"/>
              </w:rPr>
              <w:t>доли протяженности автомобильных дорог общего пользования местного значения</w:t>
            </w:r>
            <w:proofErr w:type="gramEnd"/>
            <w:r w:rsidRPr="00E35816">
              <w:rPr>
                <w:color w:val="000000"/>
                <w:sz w:val="24"/>
                <w:szCs w:val="24"/>
              </w:rPr>
              <w:t xml:space="preserve"> не отвечающих нормативным требованиям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1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</w:p>
        </w:tc>
      </w:tr>
      <w:tr w:rsidR="00754B0E" w:rsidRPr="00E35816" w:rsidTr="00754B0E">
        <w:trPr>
          <w:trHeight w:val="3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rPr>
                <w:sz w:val="24"/>
                <w:szCs w:val="24"/>
              </w:rPr>
            </w:pPr>
            <w:r w:rsidRPr="00E35816">
              <w:rPr>
                <w:sz w:val="24"/>
                <w:szCs w:val="24"/>
              </w:rPr>
              <w:t xml:space="preserve">Основное        </w:t>
            </w:r>
          </w:p>
          <w:p w:rsidR="00754B0E" w:rsidRPr="00DE1375" w:rsidRDefault="00754B0E" w:rsidP="002A1784">
            <w:pPr>
              <w:rPr>
                <w:sz w:val="24"/>
                <w:szCs w:val="24"/>
              </w:rPr>
            </w:pPr>
            <w:r w:rsidRPr="00DE1375">
              <w:rPr>
                <w:sz w:val="24"/>
                <w:szCs w:val="24"/>
              </w:rPr>
              <w:t>мероприятие 1.2.:</w:t>
            </w:r>
          </w:p>
          <w:p w:rsidR="00754B0E" w:rsidRPr="00E35816" w:rsidRDefault="00754B0E" w:rsidP="002A178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E1375">
              <w:rPr>
                <w:sz w:val="24"/>
                <w:szCs w:val="24"/>
              </w:rPr>
              <w:t xml:space="preserve">емонт автомобильных дорог общего </w:t>
            </w:r>
            <w:r w:rsidRPr="00DE1375">
              <w:rPr>
                <w:sz w:val="24"/>
                <w:szCs w:val="24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3A35D4">
              <w:rPr>
                <w:color w:val="000000"/>
                <w:sz w:val="24"/>
                <w:szCs w:val="24"/>
              </w:rPr>
              <w:t>Комиссаровского сельского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345BA0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отремонтировать  дороги с твердым покрытием автомобильных дорог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E35816">
              <w:rPr>
                <w:color w:val="000000"/>
                <w:sz w:val="24"/>
                <w:szCs w:val="24"/>
              </w:rPr>
              <w:t xml:space="preserve">доли протяженности автомобильных дорог общего пользования </w:t>
            </w:r>
            <w:r w:rsidRPr="00E35816">
              <w:rPr>
                <w:color w:val="000000"/>
                <w:sz w:val="24"/>
                <w:szCs w:val="24"/>
              </w:rPr>
              <w:lastRenderedPageBreak/>
              <w:t>местного значения</w:t>
            </w:r>
            <w:proofErr w:type="gramEnd"/>
            <w:r w:rsidRPr="00E35816">
              <w:rPr>
                <w:color w:val="000000"/>
                <w:sz w:val="24"/>
                <w:szCs w:val="24"/>
              </w:rPr>
              <w:t xml:space="preserve"> не отвечающих нормативным требованиям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Показатели 1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54B0E" w:rsidRPr="00E35816" w:rsidTr="00754B0E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  <w:p w:rsidR="00754B0E" w:rsidRPr="00E35816" w:rsidRDefault="00754B0E" w:rsidP="002A178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090FA6" w:rsidRDefault="00754B0E" w:rsidP="002A1784">
            <w:pPr>
              <w:rPr>
                <w:sz w:val="24"/>
                <w:szCs w:val="24"/>
              </w:rPr>
            </w:pPr>
            <w:r w:rsidRPr="00090FA6">
              <w:rPr>
                <w:sz w:val="24"/>
                <w:szCs w:val="24"/>
              </w:rPr>
              <w:t xml:space="preserve">Основное        </w:t>
            </w:r>
          </w:p>
          <w:p w:rsidR="00754B0E" w:rsidRPr="00E35816" w:rsidRDefault="00754B0E" w:rsidP="002A1784">
            <w:pPr>
              <w:rPr>
                <w:color w:val="000000"/>
                <w:sz w:val="24"/>
                <w:szCs w:val="24"/>
              </w:rPr>
            </w:pPr>
            <w:r w:rsidRPr="00090FA6">
              <w:rPr>
                <w:sz w:val="24"/>
                <w:szCs w:val="24"/>
              </w:rPr>
              <w:t>мероприятие 1.3.: Иные мероприятия в сфере дорожного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3A35D4">
              <w:rPr>
                <w:color w:val="000000"/>
                <w:sz w:val="24"/>
                <w:szCs w:val="24"/>
              </w:rPr>
              <w:t>Комиссаровского сельского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345BA0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7B1639" w:rsidRDefault="00754B0E" w:rsidP="002A1784">
            <w:pPr>
              <w:widowControl w:val="0"/>
              <w:autoSpaceDE w:val="0"/>
              <w:ind w:firstLine="567"/>
              <w:jc w:val="both"/>
              <w:rPr>
                <w:sz w:val="24"/>
                <w:szCs w:val="24"/>
              </w:rPr>
            </w:pPr>
            <w:r w:rsidRPr="007B1639">
              <w:rPr>
                <w:sz w:val="24"/>
                <w:szCs w:val="24"/>
              </w:rPr>
              <w:t>диагностика, обследование и оценка состояния автомобильных до</w:t>
            </w:r>
            <w:r>
              <w:rPr>
                <w:sz w:val="24"/>
                <w:szCs w:val="24"/>
              </w:rPr>
              <w:t>рог и искусственных сооружений</w:t>
            </w:r>
          </w:p>
          <w:p w:rsidR="00754B0E" w:rsidRPr="007B1639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1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754B0E" w:rsidRPr="00E35816" w:rsidRDefault="00754B0E" w:rsidP="002A1784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54B0E" w:rsidRPr="00E35816" w:rsidTr="00754B0E">
        <w:trPr>
          <w:trHeight w:val="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7B1639" w:rsidRDefault="00754B0E" w:rsidP="002A1784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r w:rsidRPr="007B1639">
              <w:rPr>
                <w:b/>
                <w:color w:val="000000"/>
                <w:sz w:val="24"/>
                <w:szCs w:val="24"/>
              </w:rPr>
              <w:t>Подпрограмма  «Повышение безопасности дорожного движения на территории Комиссаровского сельского поселения»</w:t>
            </w:r>
          </w:p>
        </w:tc>
      </w:tr>
      <w:tr w:rsidR="00754B0E" w:rsidRPr="00E35816" w:rsidTr="00754B0E">
        <w:trPr>
          <w:trHeight w:val="1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2.1</w:t>
            </w:r>
            <w:r w:rsidRPr="00E35816">
              <w:rPr>
                <w:bCs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3A35D4">
              <w:rPr>
                <w:color w:val="000000"/>
                <w:sz w:val="24"/>
                <w:szCs w:val="24"/>
              </w:rPr>
              <w:t>Комиссаровского сельского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345BA0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по </w:t>
            </w:r>
            <w:proofErr w:type="spellStart"/>
            <w:r w:rsidRPr="00E35816">
              <w:rPr>
                <w:color w:val="000000"/>
                <w:sz w:val="24"/>
                <w:szCs w:val="24"/>
              </w:rPr>
              <w:t>внутрипоселковым</w:t>
            </w:r>
            <w:proofErr w:type="spellEnd"/>
            <w:r w:rsidRPr="00E35816">
              <w:rPr>
                <w:color w:val="000000"/>
                <w:sz w:val="24"/>
                <w:szCs w:val="24"/>
              </w:rPr>
              <w:t xml:space="preserve"> дорогам </w:t>
            </w:r>
            <w:r w:rsidRPr="003A35D4">
              <w:rPr>
                <w:color w:val="000000"/>
                <w:sz w:val="24"/>
                <w:szCs w:val="24"/>
              </w:rPr>
              <w:t>Комиссаровского сельского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увеличение количества лиц, погибших в результате дорожно-транспортных происшествий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2.1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</w:p>
        </w:tc>
      </w:tr>
      <w:tr w:rsidR="00754B0E" w:rsidRPr="00E35816" w:rsidTr="00754B0E">
        <w:trPr>
          <w:trHeight w:val="22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2.2. </w:t>
            </w:r>
            <w:r w:rsidRPr="00E35816">
              <w:rPr>
                <w:sz w:val="24"/>
                <w:szCs w:val="24"/>
              </w:rPr>
              <w:t>Профилактические мероприятия по пропаганде соблюдения правил дорожного движения, как водителями, так и пешеходами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35816">
              <w:rPr>
                <w:sz w:val="24"/>
                <w:szCs w:val="24"/>
              </w:rPr>
              <w:t xml:space="preserve"> </w:t>
            </w:r>
          </w:p>
          <w:p w:rsidR="00754B0E" w:rsidRDefault="00754B0E" w:rsidP="002A178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3A35D4">
              <w:rPr>
                <w:color w:val="000000"/>
                <w:sz w:val="24"/>
                <w:szCs w:val="24"/>
              </w:rPr>
              <w:t>Комиссаровского сельского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5816">
              <w:rPr>
                <w:color w:val="000000"/>
                <w:sz w:val="24"/>
                <w:szCs w:val="24"/>
              </w:rPr>
              <w:t xml:space="preserve"> поселения</w:t>
            </w:r>
          </w:p>
          <w:p w:rsidR="00754B0E" w:rsidRPr="00E35816" w:rsidRDefault="00754B0E" w:rsidP="002A1784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345BA0" w:rsidP="002A178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E35816">
              <w:rPr>
                <w:rFonts w:cs="Arial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35816" w:rsidRDefault="00754B0E" w:rsidP="002A1784">
            <w:pPr>
              <w:widowControl w:val="0"/>
              <w:autoSpaceDE w:val="0"/>
              <w:rPr>
                <w:sz w:val="24"/>
                <w:szCs w:val="24"/>
              </w:rPr>
            </w:pPr>
            <w:r w:rsidRPr="00E35816">
              <w:rPr>
                <w:color w:val="000000"/>
                <w:sz w:val="24"/>
                <w:szCs w:val="24"/>
              </w:rPr>
              <w:t xml:space="preserve">увеличение </w:t>
            </w:r>
            <w:r w:rsidRPr="00E35816">
              <w:rPr>
                <w:sz w:val="24"/>
                <w:szCs w:val="24"/>
              </w:rPr>
              <w:t xml:space="preserve"> количества лиц, погибших и пострадавших  в результате дорожно-транспортных происшествий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2.1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754B0E" w:rsidRPr="00E35816" w:rsidRDefault="00754B0E" w:rsidP="002A178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754B0E" w:rsidRPr="000B1C90" w:rsidRDefault="00754B0E" w:rsidP="00754B0E">
      <w:pPr>
        <w:pageBreakBefore/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CE1D5E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5</w:t>
      </w:r>
      <w:r w:rsidRPr="00CE1D5E">
        <w:rPr>
          <w:sz w:val="28"/>
          <w:szCs w:val="28"/>
        </w:rPr>
        <w:t xml:space="preserve"> к муниципальной программе Комиссаровского сельского поселения «Развитие транспортной системы» изложить в следующей ре</w:t>
      </w:r>
      <w:r>
        <w:rPr>
          <w:sz w:val="28"/>
          <w:szCs w:val="28"/>
        </w:rPr>
        <w:t>дакции:                                                                                                     «</w:t>
      </w:r>
      <w:r w:rsidRPr="000B1C90">
        <w:rPr>
          <w:sz w:val="28"/>
          <w:szCs w:val="28"/>
        </w:rPr>
        <w:t>Приложение № 5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 w:rsidRPr="000B1C90">
        <w:rPr>
          <w:sz w:val="28"/>
          <w:szCs w:val="28"/>
        </w:rPr>
        <w:t>к муниципальной программе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 w:rsidRPr="000B1C90">
        <w:rPr>
          <w:color w:val="000000"/>
          <w:sz w:val="28"/>
          <w:szCs w:val="28"/>
        </w:rPr>
        <w:t>Комиссаровского сельского</w:t>
      </w:r>
      <w:r w:rsidRPr="000B1C90">
        <w:rPr>
          <w:rFonts w:eastAsia="Arial"/>
          <w:sz w:val="28"/>
          <w:szCs w:val="28"/>
        </w:rPr>
        <w:t xml:space="preserve"> поселения</w:t>
      </w:r>
      <w:r w:rsidRPr="000B1C90">
        <w:rPr>
          <w:sz w:val="28"/>
          <w:szCs w:val="28"/>
        </w:rPr>
        <w:t xml:space="preserve">  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  <w:r w:rsidRPr="000B1C90">
        <w:rPr>
          <w:sz w:val="28"/>
          <w:szCs w:val="28"/>
        </w:rPr>
        <w:t xml:space="preserve">«Развитие транспортной системы»                                                                                                         </w:t>
      </w:r>
    </w:p>
    <w:p w:rsidR="00754B0E" w:rsidRPr="000B1C90" w:rsidRDefault="00754B0E" w:rsidP="00754B0E">
      <w:pPr>
        <w:widowControl w:val="0"/>
        <w:autoSpaceDE w:val="0"/>
        <w:jc w:val="right"/>
        <w:rPr>
          <w:sz w:val="28"/>
          <w:szCs w:val="28"/>
        </w:rPr>
      </w:pPr>
    </w:p>
    <w:p w:rsidR="00754B0E" w:rsidRDefault="00754B0E" w:rsidP="00754B0E">
      <w:pPr>
        <w:widowControl w:val="0"/>
        <w:autoSpaceDE w:val="0"/>
        <w:jc w:val="center"/>
        <w:rPr>
          <w:sz w:val="28"/>
          <w:szCs w:val="28"/>
        </w:rPr>
      </w:pPr>
      <w:r w:rsidRPr="000B1C90">
        <w:rPr>
          <w:sz w:val="28"/>
          <w:szCs w:val="28"/>
        </w:rPr>
        <w:t xml:space="preserve">Расходы бюджета поселения на реализацию муниципальной программы </w:t>
      </w:r>
    </w:p>
    <w:p w:rsidR="00754B0E" w:rsidRPr="00D12170" w:rsidRDefault="00754B0E" w:rsidP="00754B0E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709"/>
        <w:gridCol w:w="709"/>
        <w:gridCol w:w="1417"/>
        <w:gridCol w:w="757"/>
        <w:gridCol w:w="1252"/>
        <w:gridCol w:w="1134"/>
        <w:gridCol w:w="1134"/>
        <w:gridCol w:w="1134"/>
        <w:gridCol w:w="1134"/>
        <w:gridCol w:w="1110"/>
        <w:gridCol w:w="992"/>
        <w:gridCol w:w="992"/>
      </w:tblGrid>
      <w:tr w:rsidR="00754B0E" w:rsidRPr="00D12170" w:rsidTr="00754B0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Номер и наименование </w:t>
            </w:r>
            <w:r w:rsidRPr="00D12170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Ответственный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исполнитель,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соисполнители,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участники</w:t>
            </w: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Код бюджетной   </w:t>
            </w:r>
            <w:r w:rsidRPr="00D12170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Объем расходов всего</w:t>
            </w:r>
            <w:r w:rsidRPr="00D12170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в том числе по годам реализации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</w:pPr>
            <w:r w:rsidRPr="00D12170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754B0E" w:rsidRPr="00D12170" w:rsidTr="00754B0E">
        <w:trPr>
          <w:trHeight w:val="2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D1217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ВР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ind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ind w:left="-75" w:right="-75"/>
              <w:jc w:val="center"/>
              <w:rPr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ind w:left="-75" w:right="-232"/>
              <w:jc w:val="center"/>
              <w:rPr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ind w:left="-75" w:right="-75"/>
              <w:jc w:val="center"/>
              <w:rPr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ind w:left="-75"/>
              <w:jc w:val="center"/>
              <w:rPr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ind w:left="-75"/>
              <w:jc w:val="center"/>
              <w:rPr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170">
              <w:rPr>
                <w:sz w:val="24"/>
                <w:szCs w:val="24"/>
              </w:rPr>
              <w:t>2020</w:t>
            </w:r>
          </w:p>
        </w:tc>
      </w:tr>
      <w:tr w:rsidR="00754B0E" w:rsidRPr="00D12170" w:rsidTr="00754B0E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</w:pPr>
            <w:r w:rsidRPr="00D12170">
              <w:rPr>
                <w:sz w:val="22"/>
                <w:szCs w:val="22"/>
              </w:rPr>
              <w:t>14</w:t>
            </w:r>
          </w:p>
        </w:tc>
      </w:tr>
      <w:tr w:rsidR="00754B0E" w:rsidRPr="00D12170" w:rsidTr="00754B0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Муниципальная</w:t>
            </w:r>
            <w:r w:rsidRPr="00D12170">
              <w:rPr>
                <w:sz w:val="22"/>
                <w:szCs w:val="22"/>
              </w:rPr>
              <w:br/>
              <w:t xml:space="preserve">программа   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Развитие транспортной системы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Всего,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200A91" w:rsidRDefault="00345BA0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00A91">
              <w:rPr>
                <w:sz w:val="22"/>
                <w:szCs w:val="22"/>
              </w:rPr>
              <w:t>11 594,941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3732,741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3217,9</w:t>
            </w:r>
            <w:r w:rsidR="00200A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1919,7</w:t>
            </w:r>
            <w:r w:rsidR="00754B0E">
              <w:rPr>
                <w:sz w:val="22"/>
                <w:szCs w:val="22"/>
              </w:rPr>
              <w:t>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</w:pPr>
            <w:r>
              <w:t>0,000</w:t>
            </w:r>
          </w:p>
        </w:tc>
      </w:tr>
      <w:tr w:rsidR="00754B0E" w:rsidRPr="00D12170" w:rsidTr="00754B0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121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121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D12170">
              <w:rPr>
                <w:sz w:val="22"/>
                <w:szCs w:val="22"/>
              </w:rPr>
              <w:t>Х</w:t>
            </w:r>
          </w:p>
        </w:tc>
      </w:tr>
      <w:tr w:rsidR="00754B0E" w:rsidRPr="00D12170" w:rsidTr="00754B0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ответственный исполнитель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D12170">
              <w:rPr>
                <w:sz w:val="22"/>
                <w:szCs w:val="22"/>
              </w:rPr>
              <w:t>-</w:t>
            </w:r>
            <w:r w:rsidRPr="00811229">
              <w:rPr>
                <w:sz w:val="22"/>
                <w:szCs w:val="22"/>
              </w:rPr>
              <w:t xml:space="preserve"> Администрация </w:t>
            </w:r>
            <w:r w:rsidRPr="00811229">
              <w:rPr>
                <w:color w:val="000000"/>
                <w:sz w:val="22"/>
                <w:szCs w:val="22"/>
              </w:rPr>
              <w:lastRenderedPageBreak/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</w:t>
            </w:r>
            <w:proofErr w:type="spellStart"/>
            <w:r w:rsidRPr="00811229">
              <w:rPr>
                <w:sz w:val="22"/>
                <w:szCs w:val="22"/>
              </w:rPr>
              <w:t>поселения</w:t>
            </w:r>
            <w:proofErr w:type="gramStart"/>
            <w:r w:rsidRPr="00811229">
              <w:rPr>
                <w:sz w:val="22"/>
                <w:szCs w:val="22"/>
              </w:rPr>
              <w:t>,в</w:t>
            </w:r>
            <w:proofErr w:type="gramEnd"/>
            <w:r w:rsidRPr="00811229">
              <w:rPr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00A91">
              <w:rPr>
                <w:sz w:val="22"/>
                <w:szCs w:val="22"/>
              </w:rPr>
              <w:t>11 594,941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3732,741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3217,9</w:t>
            </w:r>
            <w:r w:rsidR="00200A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1919,7</w:t>
            </w:r>
            <w:r w:rsidR="00754B0E">
              <w:rPr>
                <w:sz w:val="22"/>
                <w:szCs w:val="22"/>
              </w:rPr>
              <w:t>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</w:pPr>
            <w:r>
              <w:t>0,000</w:t>
            </w:r>
          </w:p>
        </w:tc>
      </w:tr>
      <w:tr w:rsidR="00754B0E" w:rsidRPr="00D12170" w:rsidTr="00754B0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lastRenderedPageBreak/>
              <w:t xml:space="preserve">Подпрограмма 1. 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Развитие транспортной инфраструктуры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всего,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11144,941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2724,600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3482,741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200A91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54B0E">
              <w:rPr>
                <w:sz w:val="22"/>
                <w:szCs w:val="22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200A91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</w:t>
            </w:r>
            <w:r w:rsidR="00754B0E" w:rsidRPr="00CB15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754B0E" w:rsidRPr="00CB1544">
              <w:rPr>
                <w:sz w:val="22"/>
                <w:szCs w:val="22"/>
              </w:rPr>
              <w:t>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754B0E" w:rsidRPr="00D12170" w:rsidTr="00754B0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11144,941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2724,600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CB1544">
              <w:rPr>
                <w:sz w:val="22"/>
                <w:szCs w:val="22"/>
              </w:rPr>
              <w:t>3482,741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200A91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54B0E">
              <w:rPr>
                <w:sz w:val="22"/>
                <w:szCs w:val="22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200A91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1919,7</w:t>
            </w:r>
            <w:r w:rsidR="00754B0E" w:rsidRPr="00CB1544">
              <w:rPr>
                <w:sz w:val="22"/>
                <w:szCs w:val="22"/>
              </w:rPr>
              <w:t>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B154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CB1544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754B0E" w:rsidRPr="00D12170" w:rsidTr="00754B0E">
        <w:trPr>
          <w:trHeight w:val="40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Основное        </w:t>
            </w:r>
            <w:r w:rsidRPr="00D12170">
              <w:rPr>
                <w:sz w:val="22"/>
                <w:szCs w:val="22"/>
              </w:rPr>
              <w:br/>
              <w:t xml:space="preserve">мероприятие 1.1 </w:t>
            </w:r>
          </w:p>
          <w:p w:rsidR="00754B0E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7719,541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648,700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2133,241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0B04">
              <w:rPr>
                <w:sz w:val="22"/>
                <w:szCs w:val="22"/>
              </w:rPr>
              <w:t>17,9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200A91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1919,700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A90B04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951</w:t>
            </w:r>
          </w:p>
          <w:p w:rsidR="00754B0E" w:rsidRPr="00A90B04" w:rsidRDefault="00754B0E" w:rsidP="002A1784">
            <w:pPr>
              <w:jc w:val="center"/>
            </w:pPr>
            <w:r w:rsidRPr="00A90B04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0409</w:t>
            </w:r>
          </w:p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0312014</w:t>
            </w:r>
          </w:p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0310020140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240</w:t>
            </w:r>
          </w:p>
          <w:p w:rsidR="00754B0E" w:rsidRPr="00A90B04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00A9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2238,800</w:t>
            </w:r>
          </w:p>
          <w:p w:rsidR="00754B0E" w:rsidRPr="00A90B04" w:rsidRDefault="00200A91" w:rsidP="00200A9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BA0C50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 w:rsidRPr="00BA0C50">
              <w:rPr>
                <w:sz w:val="22"/>
                <w:szCs w:val="22"/>
              </w:rPr>
              <w:t>286,600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1952,200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0B04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 w:rsidRPr="00A90B04">
              <w:rPr>
                <w:sz w:val="22"/>
                <w:szCs w:val="22"/>
              </w:rPr>
              <w:t>-</w:t>
            </w:r>
          </w:p>
          <w:p w:rsidR="00754B0E" w:rsidRPr="00A90B04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1521,700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Default="00754B0E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951</w:t>
            </w:r>
          </w:p>
          <w:p w:rsidR="00754B0E" w:rsidRPr="00EF05ED" w:rsidRDefault="00754B0E" w:rsidP="002A1784">
            <w:pPr>
              <w:jc w:val="center"/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0409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0312017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03100S3510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EF05ED">
              <w:rPr>
                <w:sz w:val="22"/>
                <w:szCs w:val="22"/>
              </w:rPr>
              <w:t>240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8,741</w:t>
            </w:r>
          </w:p>
          <w:p w:rsidR="00754B0E" w:rsidRPr="00EF05ED" w:rsidRDefault="00754B0E" w:rsidP="00200A9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 w:rsidRPr="00BA0C50">
              <w:rPr>
                <w:sz w:val="22"/>
                <w:szCs w:val="22"/>
              </w:rPr>
              <w:t>5,800</w:t>
            </w:r>
          </w:p>
          <w:p w:rsidR="00754B0E" w:rsidRPr="00BA0C50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2,941</w:t>
            </w:r>
          </w:p>
          <w:p w:rsidR="00754B0E" w:rsidRPr="00EF05ED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EF05ED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A91" w:rsidRDefault="00200A91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Default="00754B0E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00A91" w:rsidRPr="00A9121E" w:rsidRDefault="00200A91" w:rsidP="0020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50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EF05ED" w:rsidRDefault="00754B0E" w:rsidP="002A1784">
            <w:pPr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951</w:t>
            </w:r>
          </w:p>
          <w:p w:rsidR="00754B0E" w:rsidRPr="00EF05ED" w:rsidRDefault="00754B0E" w:rsidP="002A1784">
            <w:pPr>
              <w:jc w:val="center"/>
            </w:pPr>
            <w:r w:rsidRPr="00EF05ED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0409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EF05ED">
              <w:rPr>
                <w:sz w:val="22"/>
                <w:szCs w:val="22"/>
              </w:rPr>
              <w:t>0317351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  <w:lang w:val="en-US"/>
              </w:rPr>
              <w:t>031</w:t>
            </w:r>
            <w:r w:rsidRPr="00EF05ED">
              <w:rPr>
                <w:sz w:val="22"/>
                <w:szCs w:val="22"/>
              </w:rPr>
              <w:t>0073510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240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501,3</w:t>
            </w:r>
            <w:r w:rsidR="00200A91">
              <w:rPr>
                <w:sz w:val="22"/>
                <w:szCs w:val="22"/>
              </w:rPr>
              <w:t>00</w:t>
            </w:r>
          </w:p>
          <w:p w:rsidR="00754B0E" w:rsidRPr="00EF05ED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BA0C50">
              <w:rPr>
                <w:sz w:val="22"/>
                <w:szCs w:val="22"/>
              </w:rPr>
              <w:t>334,200</w:t>
            </w:r>
          </w:p>
          <w:p w:rsidR="00754B0E" w:rsidRPr="00BA0C50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167,100</w:t>
            </w:r>
          </w:p>
          <w:p w:rsidR="00754B0E" w:rsidRPr="00EF05ED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754B0E" w:rsidRPr="00EF05ED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167</w:t>
            </w:r>
            <w:r>
              <w:rPr>
                <w:sz w:val="22"/>
                <w:szCs w:val="22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110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F05ED" w:rsidRDefault="00754B0E" w:rsidP="002A1784">
            <w:pPr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951</w:t>
            </w:r>
          </w:p>
          <w:p w:rsidR="00754B0E" w:rsidRPr="00EF05ED" w:rsidRDefault="00754B0E" w:rsidP="002A1784">
            <w:pPr>
              <w:jc w:val="center"/>
            </w:pPr>
            <w:r w:rsidRPr="00EF05ED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0409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EF05ED">
              <w:rPr>
                <w:sz w:val="22"/>
                <w:szCs w:val="22"/>
              </w:rPr>
              <w:t>0318505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  <w:lang w:val="en-US"/>
              </w:rPr>
              <w:t>03100S3510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240</w:t>
            </w:r>
          </w:p>
          <w:p w:rsidR="00754B0E" w:rsidRPr="00EF05ED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33,100</w:t>
            </w:r>
          </w:p>
          <w:p w:rsidR="00754B0E" w:rsidRPr="002E1928" w:rsidRDefault="00200A91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754B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54B0E">
              <w:rPr>
                <w:sz w:val="22"/>
                <w:szCs w:val="22"/>
              </w:rPr>
              <w:t>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BA0C50">
              <w:rPr>
                <w:sz w:val="22"/>
                <w:szCs w:val="22"/>
              </w:rPr>
              <w:t>22,100</w:t>
            </w:r>
          </w:p>
          <w:p w:rsidR="00754B0E" w:rsidRPr="00BA0C50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11,000</w:t>
            </w:r>
          </w:p>
          <w:p w:rsidR="00754B0E" w:rsidRPr="00EF05ED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EF05ED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-</w:t>
            </w:r>
          </w:p>
          <w:p w:rsidR="00754B0E" w:rsidRPr="00EF05ED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EF05ED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200A91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A9121E" w:rsidRDefault="00754B0E" w:rsidP="002A1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60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Основное        </w:t>
            </w:r>
            <w:r w:rsidRPr="00D12170">
              <w:rPr>
                <w:sz w:val="22"/>
                <w:szCs w:val="22"/>
              </w:rPr>
              <w:br/>
              <w:t xml:space="preserve">мероприятие 1.2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2779,300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1429,800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1349,500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46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0317348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1296,400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</w:pPr>
            <w:r w:rsidRPr="00530D0B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0318503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41,900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50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</w:pPr>
            <w:r w:rsidRPr="00530D0B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0312016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5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</w:pPr>
            <w:r w:rsidRPr="00530D0B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0312016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530D0B" w:rsidRDefault="00754B0E" w:rsidP="002A1784">
            <w:pPr>
              <w:jc w:val="center"/>
              <w:rPr>
                <w:sz w:val="22"/>
                <w:szCs w:val="22"/>
              </w:rPr>
            </w:pPr>
            <w:r w:rsidRPr="00530D0B">
              <w:rPr>
                <w:sz w:val="22"/>
                <w:szCs w:val="22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4B0E" w:rsidRPr="00D12170" w:rsidTr="00754B0E">
        <w:trPr>
          <w:trHeight w:val="50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Основное        </w:t>
            </w:r>
            <w:r w:rsidRPr="00D12170">
              <w:rPr>
                <w:sz w:val="22"/>
                <w:szCs w:val="22"/>
              </w:rPr>
              <w:br/>
              <w:t>мероприятие 1.3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lastRenderedPageBreak/>
              <w:t>Иные мероприятия в сфере дорожного хозяйства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</w:t>
            </w:r>
            <w:r w:rsidRPr="00811229">
              <w:rPr>
                <w:color w:val="000000"/>
                <w:sz w:val="22"/>
                <w:szCs w:val="22"/>
              </w:rPr>
              <w:lastRenderedPageBreak/>
              <w:t>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lastRenderedPageBreak/>
              <w:t>951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646,100</w:t>
            </w:r>
          </w:p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646,100</w:t>
            </w:r>
          </w:p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4B0E" w:rsidRPr="00D12170" w:rsidTr="00754B0E">
        <w:trPr>
          <w:trHeight w:val="100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0317109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646,100</w:t>
            </w:r>
          </w:p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9121E">
              <w:rPr>
                <w:sz w:val="22"/>
                <w:szCs w:val="22"/>
              </w:rPr>
              <w:t>646,100</w:t>
            </w:r>
          </w:p>
          <w:p w:rsidR="00754B0E" w:rsidRPr="00A9121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4B0E" w:rsidRPr="00D12170" w:rsidTr="00754B0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lastRenderedPageBreak/>
              <w:t xml:space="preserve">Подпрограмма 2. 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всего,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4B0E" w:rsidRPr="00D12170" w:rsidTr="00754B0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4B0E" w:rsidRPr="00D12170" w:rsidTr="00754B0E">
        <w:trPr>
          <w:trHeight w:val="51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Основное        </w:t>
            </w:r>
            <w:r w:rsidRPr="00D12170">
              <w:rPr>
                <w:sz w:val="22"/>
                <w:szCs w:val="22"/>
              </w:rPr>
              <w:br/>
              <w:t>мероприятие 2.1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Организация дорожного движения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4B0E" w:rsidRPr="00D12170" w:rsidTr="00754B0E">
        <w:trPr>
          <w:trHeight w:val="73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811229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0322012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0320020120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54B0E" w:rsidRPr="00D12170" w:rsidTr="00754B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 xml:space="preserve">Основное        </w:t>
            </w:r>
            <w:r w:rsidRPr="00D12170">
              <w:rPr>
                <w:sz w:val="22"/>
                <w:szCs w:val="22"/>
              </w:rPr>
              <w:br/>
              <w:t xml:space="preserve">мероприятие 2.2 </w:t>
            </w:r>
          </w:p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движения, как водителями, так и пешеходами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rPr>
                <w:sz w:val="22"/>
                <w:szCs w:val="22"/>
              </w:rPr>
            </w:pPr>
            <w:r w:rsidRPr="00811229">
              <w:rPr>
                <w:sz w:val="22"/>
                <w:szCs w:val="22"/>
              </w:rPr>
              <w:t xml:space="preserve">Администрация </w:t>
            </w:r>
            <w:r w:rsidRPr="00811229">
              <w:rPr>
                <w:color w:val="000000"/>
                <w:sz w:val="22"/>
                <w:szCs w:val="22"/>
              </w:rPr>
              <w:t>Комиссаровского сельского</w:t>
            </w:r>
            <w:r w:rsidRPr="0081122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12170">
              <w:rPr>
                <w:sz w:val="22"/>
                <w:szCs w:val="22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D12170" w:rsidRDefault="00754B0E" w:rsidP="002A178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-»</w:t>
            </w:r>
          </w:p>
        </w:tc>
      </w:tr>
    </w:tbl>
    <w:p w:rsidR="00754B0E" w:rsidRDefault="00754B0E" w:rsidP="00754B0E">
      <w:pPr>
        <w:widowControl w:val="0"/>
        <w:autoSpaceDE w:val="0"/>
        <w:jc w:val="center"/>
        <w:rPr>
          <w:sz w:val="28"/>
          <w:szCs w:val="28"/>
        </w:rPr>
      </w:pPr>
    </w:p>
    <w:p w:rsidR="00754B0E" w:rsidRDefault="00754B0E" w:rsidP="00754B0E">
      <w:pPr>
        <w:widowControl w:val="0"/>
        <w:autoSpaceDE w:val="0"/>
        <w:jc w:val="center"/>
        <w:rPr>
          <w:sz w:val="28"/>
          <w:szCs w:val="28"/>
        </w:rPr>
      </w:pPr>
    </w:p>
    <w:p w:rsidR="00754B0E" w:rsidRDefault="00754B0E" w:rsidP="00754B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3C97">
        <w:rPr>
          <w:sz w:val="28"/>
          <w:szCs w:val="28"/>
        </w:rPr>
        <w:t xml:space="preserve">. </w:t>
      </w:r>
      <w:r w:rsidRPr="00983C97">
        <w:rPr>
          <w:color w:val="000000"/>
          <w:sz w:val="28"/>
          <w:szCs w:val="28"/>
        </w:rPr>
        <w:t>Приложение № 6</w:t>
      </w:r>
      <w:r w:rsidRPr="00983C97">
        <w:rPr>
          <w:sz w:val="28"/>
          <w:szCs w:val="28"/>
        </w:rPr>
        <w:t xml:space="preserve"> </w:t>
      </w:r>
      <w:r w:rsidR="009C33ED" w:rsidRPr="00CE1D5E">
        <w:rPr>
          <w:sz w:val="28"/>
          <w:szCs w:val="28"/>
        </w:rPr>
        <w:t>к муниципальной программе Комиссаровского сельского поселения «Развитие транспортной системы»</w:t>
      </w:r>
      <w:r w:rsidR="009C33ED" w:rsidRPr="00983C97">
        <w:rPr>
          <w:sz w:val="28"/>
          <w:szCs w:val="28"/>
        </w:rPr>
        <w:t xml:space="preserve"> </w:t>
      </w:r>
      <w:r w:rsidRPr="00983C97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9C33ED" w:rsidRDefault="009C33ED" w:rsidP="00754B0E">
      <w:pPr>
        <w:spacing w:line="276" w:lineRule="auto"/>
        <w:jc w:val="both"/>
        <w:rPr>
          <w:sz w:val="28"/>
          <w:szCs w:val="28"/>
        </w:rPr>
      </w:pPr>
    </w:p>
    <w:p w:rsidR="00754B0E" w:rsidRPr="00BE12FA" w:rsidRDefault="00754B0E" w:rsidP="00754B0E">
      <w:pPr>
        <w:tabs>
          <w:tab w:val="left" w:pos="107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</w:t>
      </w:r>
      <w:r w:rsidRPr="00BE12FA">
        <w:rPr>
          <w:sz w:val="28"/>
          <w:szCs w:val="28"/>
        </w:rPr>
        <w:t xml:space="preserve">Приложение № 6 </w:t>
      </w:r>
    </w:p>
    <w:p w:rsidR="00754B0E" w:rsidRPr="00BE12FA" w:rsidRDefault="00754B0E" w:rsidP="00754B0E">
      <w:pPr>
        <w:widowControl w:val="0"/>
        <w:autoSpaceDE w:val="0"/>
        <w:ind w:left="9900"/>
        <w:jc w:val="right"/>
        <w:rPr>
          <w:sz w:val="28"/>
          <w:szCs w:val="28"/>
        </w:rPr>
      </w:pPr>
      <w:r w:rsidRPr="00BE12FA">
        <w:rPr>
          <w:sz w:val="28"/>
          <w:szCs w:val="28"/>
        </w:rPr>
        <w:t>к муниципальной программе</w:t>
      </w:r>
    </w:p>
    <w:p w:rsidR="00754B0E" w:rsidRPr="00BE12FA" w:rsidRDefault="00754B0E" w:rsidP="00754B0E">
      <w:pPr>
        <w:widowControl w:val="0"/>
        <w:autoSpaceDE w:val="0"/>
        <w:ind w:left="9900"/>
        <w:jc w:val="right"/>
        <w:rPr>
          <w:sz w:val="28"/>
          <w:szCs w:val="28"/>
        </w:rPr>
      </w:pPr>
      <w:r w:rsidRPr="00BE12FA">
        <w:rPr>
          <w:color w:val="000000"/>
          <w:sz w:val="28"/>
          <w:szCs w:val="28"/>
        </w:rPr>
        <w:t>Комиссаровского сельского</w:t>
      </w:r>
      <w:r w:rsidRPr="00BE12FA">
        <w:rPr>
          <w:rFonts w:eastAsia="Arial"/>
          <w:sz w:val="28"/>
          <w:szCs w:val="28"/>
        </w:rPr>
        <w:t xml:space="preserve"> поселения</w:t>
      </w:r>
    </w:p>
    <w:p w:rsidR="00754B0E" w:rsidRPr="00BE12FA" w:rsidRDefault="00754B0E" w:rsidP="00754B0E">
      <w:pPr>
        <w:widowControl w:val="0"/>
        <w:autoSpaceDE w:val="0"/>
        <w:ind w:left="9900"/>
        <w:jc w:val="right"/>
        <w:rPr>
          <w:sz w:val="28"/>
          <w:szCs w:val="28"/>
        </w:rPr>
      </w:pPr>
      <w:r w:rsidRPr="00BE12FA">
        <w:rPr>
          <w:sz w:val="28"/>
          <w:szCs w:val="28"/>
        </w:rPr>
        <w:t>«Развитие транспортной системы»</w:t>
      </w:r>
    </w:p>
    <w:p w:rsidR="00754B0E" w:rsidRPr="00BE12FA" w:rsidRDefault="00754B0E" w:rsidP="00754B0E">
      <w:pPr>
        <w:widowControl w:val="0"/>
        <w:autoSpaceDE w:val="0"/>
        <w:ind w:left="9900"/>
        <w:jc w:val="right"/>
        <w:rPr>
          <w:sz w:val="28"/>
          <w:szCs w:val="28"/>
        </w:rPr>
      </w:pPr>
    </w:p>
    <w:p w:rsidR="00754B0E" w:rsidRDefault="00754B0E" w:rsidP="00754B0E">
      <w:pPr>
        <w:widowControl w:val="0"/>
        <w:tabs>
          <w:tab w:val="left" w:pos="3918"/>
          <w:tab w:val="center" w:pos="7285"/>
        </w:tabs>
        <w:autoSpaceDE w:val="0"/>
        <w:rPr>
          <w:sz w:val="28"/>
          <w:szCs w:val="28"/>
        </w:rPr>
      </w:pPr>
      <w:r w:rsidRPr="00BE12FA">
        <w:rPr>
          <w:sz w:val="28"/>
          <w:szCs w:val="28"/>
        </w:rPr>
        <w:tab/>
        <w:t xml:space="preserve">Расходы на реализацию муниципальной программы </w:t>
      </w:r>
    </w:p>
    <w:p w:rsidR="00754B0E" w:rsidRDefault="00754B0E" w:rsidP="00754B0E">
      <w:pPr>
        <w:widowControl w:val="0"/>
        <w:tabs>
          <w:tab w:val="left" w:pos="3918"/>
          <w:tab w:val="center" w:pos="7285"/>
        </w:tabs>
        <w:autoSpaceDE w:val="0"/>
        <w:rPr>
          <w:sz w:val="28"/>
          <w:szCs w:val="28"/>
        </w:rPr>
      </w:pPr>
    </w:p>
    <w:tbl>
      <w:tblPr>
        <w:tblW w:w="1566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348"/>
        <w:gridCol w:w="3257"/>
        <w:gridCol w:w="1417"/>
        <w:gridCol w:w="1276"/>
        <w:gridCol w:w="1276"/>
        <w:gridCol w:w="1276"/>
        <w:gridCol w:w="1275"/>
        <w:gridCol w:w="1276"/>
        <w:gridCol w:w="1134"/>
        <w:gridCol w:w="1133"/>
      </w:tblGrid>
      <w:tr w:rsidR="00754B0E" w:rsidRPr="00BE12FA" w:rsidTr="002A1784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rPr>
                <w:bCs/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 xml:space="preserve">Наименование      </w:t>
            </w:r>
            <w:r w:rsidRPr="00BE12FA">
              <w:rPr>
                <w:sz w:val="22"/>
                <w:szCs w:val="22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2FA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754B0E" w:rsidRPr="00BE12FA" w:rsidRDefault="00754B0E" w:rsidP="002A1784">
            <w:pPr>
              <w:jc w:val="center"/>
              <w:rPr>
                <w:sz w:val="22"/>
                <w:szCs w:val="22"/>
              </w:rPr>
            </w:pPr>
            <w:r w:rsidRPr="00BE12FA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rPr>
                <w:sz w:val="22"/>
                <w:szCs w:val="22"/>
              </w:rPr>
            </w:pPr>
            <w:r w:rsidRPr="00BE12FA">
              <w:rPr>
                <w:sz w:val="24"/>
                <w:szCs w:val="24"/>
              </w:rPr>
              <w:t>Объем расходов всего</w:t>
            </w:r>
            <w:r w:rsidRPr="00BE12FA"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в том числе по годам реализации</w:t>
            </w:r>
          </w:p>
          <w:p w:rsidR="00754B0E" w:rsidRPr="00BE12FA" w:rsidRDefault="00754B0E" w:rsidP="002A1784">
            <w:pPr>
              <w:widowControl w:val="0"/>
              <w:autoSpaceDE w:val="0"/>
              <w:jc w:val="center"/>
            </w:pPr>
            <w:r w:rsidRPr="00BE12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754B0E" w:rsidRPr="00BE12FA" w:rsidTr="002A1784">
        <w:trPr>
          <w:trHeight w:val="1838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ind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ind w:left="-75" w:right="-75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ind w:left="-75" w:right="-75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ind w:left="-75" w:right="-75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ind w:left="-75" w:right="-108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ind w:left="-75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2020</w:t>
            </w:r>
          </w:p>
        </w:tc>
      </w:tr>
      <w:tr w:rsidR="00754B0E" w:rsidRPr="00BE12FA" w:rsidTr="002A178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jc w:val="center"/>
            </w:pPr>
            <w:r w:rsidRPr="00BE12F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54B0E" w:rsidRPr="00BE12FA" w:rsidTr="002A1784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Муниципальная программа</w:t>
            </w:r>
            <w:r w:rsidRPr="00BE12FA">
              <w:rPr>
                <w:color w:val="000000"/>
                <w:sz w:val="22"/>
                <w:szCs w:val="22"/>
              </w:rPr>
              <w:t xml:space="preserve"> </w:t>
            </w:r>
          </w:p>
          <w:p w:rsidR="00754B0E" w:rsidRPr="00BE12FA" w:rsidRDefault="00754B0E" w:rsidP="002A1784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200A91" w:rsidP="002A17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11594,941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3732,741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754B0E">
              <w:rPr>
                <w:color w:val="000000"/>
                <w:sz w:val="24"/>
                <w:szCs w:val="24"/>
              </w:rPr>
              <w:t>17,900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200A91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1919,700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0F14B9" w:rsidP="002A17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0F14B9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0F14B9" w:rsidP="002A17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0F14B9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1551,6</w:t>
            </w:r>
            <w:r w:rsidR="00200A9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Подпрограмма 1.</w:t>
            </w:r>
          </w:p>
          <w:p w:rsidR="00754B0E" w:rsidRPr="00BE12FA" w:rsidRDefault="00754B0E" w:rsidP="002A1784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Развитие транспортной инфраструктуры Комиссаровского сельского</w:t>
            </w:r>
            <w:r w:rsidRPr="00BE12FA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11144,941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3482,741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3017,900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F073A3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1919,700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0F14B9" w:rsidP="002A17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0F14B9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0F14B9" w:rsidP="002A17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0F14B9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1551,600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5146,441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Подпрограмма 2.</w:t>
            </w:r>
            <w:r w:rsidRPr="00BE12FA">
              <w:rPr>
                <w:color w:val="000000"/>
                <w:sz w:val="22"/>
                <w:szCs w:val="22"/>
              </w:rPr>
              <w:t xml:space="preserve"> </w:t>
            </w:r>
          </w:p>
          <w:p w:rsidR="00754B0E" w:rsidRPr="00BE12FA" w:rsidRDefault="00754B0E" w:rsidP="002A1784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Повышение безопасности дорожного движения на территории Комиссаровского сельского</w:t>
            </w:r>
            <w:r w:rsidRPr="00BE12FA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jc w:val="center"/>
              <w:rPr>
                <w:color w:val="000000"/>
                <w:sz w:val="24"/>
                <w:szCs w:val="24"/>
              </w:rPr>
            </w:pPr>
            <w:r w:rsidRPr="00BE12F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F073A3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BE12FA" w:rsidRDefault="00754B0E" w:rsidP="002A1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E12FA">
              <w:rPr>
                <w:sz w:val="24"/>
                <w:szCs w:val="24"/>
              </w:rPr>
              <w:t>Х</w:t>
            </w:r>
          </w:p>
        </w:tc>
      </w:tr>
      <w:tr w:rsidR="00754B0E" w:rsidRPr="00BE12FA" w:rsidTr="002A1784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B0E" w:rsidRPr="00BE12FA" w:rsidRDefault="00754B0E" w:rsidP="002A1784">
            <w:pPr>
              <w:ind w:left="-108"/>
              <w:rPr>
                <w:color w:val="000000"/>
                <w:sz w:val="22"/>
                <w:szCs w:val="22"/>
              </w:rPr>
            </w:pPr>
            <w:r w:rsidRPr="00BE12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B0E" w:rsidRPr="00D205A7" w:rsidRDefault="00754B0E" w:rsidP="002A178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0,0»</w:t>
            </w:r>
          </w:p>
        </w:tc>
      </w:tr>
    </w:tbl>
    <w:p w:rsidR="00754B0E" w:rsidRPr="00AC4227" w:rsidRDefault="00754B0E" w:rsidP="00754B0E">
      <w:pPr>
        <w:rPr>
          <w:sz w:val="24"/>
          <w:szCs w:val="24"/>
        </w:rPr>
      </w:pPr>
    </w:p>
    <w:p w:rsidR="002C1FE6" w:rsidRDefault="002C1FE6"/>
    <w:sectPr w:rsidR="002C1FE6" w:rsidSect="0075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C875810"/>
    <w:multiLevelType w:val="hybridMultilevel"/>
    <w:tmpl w:val="ECD423D2"/>
    <w:lvl w:ilvl="0" w:tplc="03A2999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30D1B13"/>
    <w:multiLevelType w:val="hybridMultilevel"/>
    <w:tmpl w:val="F2A0727A"/>
    <w:lvl w:ilvl="0" w:tplc="5EB6D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0E"/>
    <w:rsid w:val="000F14B9"/>
    <w:rsid w:val="001D5989"/>
    <w:rsid w:val="00200A91"/>
    <w:rsid w:val="002A1784"/>
    <w:rsid w:val="002C1FE6"/>
    <w:rsid w:val="00345BA0"/>
    <w:rsid w:val="0062145D"/>
    <w:rsid w:val="00754B0E"/>
    <w:rsid w:val="007D1A8A"/>
    <w:rsid w:val="007F3B05"/>
    <w:rsid w:val="009C33ED"/>
    <w:rsid w:val="00DA4824"/>
    <w:rsid w:val="00E76500"/>
    <w:rsid w:val="00F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B0E"/>
    <w:pPr>
      <w:keepNext/>
      <w:tabs>
        <w:tab w:val="num" w:pos="0"/>
      </w:tabs>
      <w:suppressAutoHyphens/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754B0E"/>
    <w:pPr>
      <w:keepNext/>
      <w:tabs>
        <w:tab w:val="num" w:pos="0"/>
      </w:tabs>
      <w:suppressAutoHyphens/>
      <w:ind w:left="709"/>
      <w:outlineLvl w:val="1"/>
    </w:pPr>
    <w:rPr>
      <w:sz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754B0E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B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TimesNewRoman">
    <w:name w:val="ConsPlusCell + Times New Roman"/>
    <w:aliases w:val="без интервала,Черный"/>
    <w:qFormat/>
    <w:rsid w:val="00754B0E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4">
    <w:name w:val="No Spacing"/>
    <w:qFormat/>
    <w:rsid w:val="00754B0E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754B0E"/>
    <w:rPr>
      <w:rFonts w:ascii="AG Souvenir" w:eastAsia="Times New Roman" w:hAnsi="AG Souvenir" w:cs="AG Souvenir"/>
      <w:b/>
      <w:spacing w:val="38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754B0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754B0E"/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paragraph" w:customStyle="1" w:styleId="a5">
    <w:name w:val="Знак"/>
    <w:basedOn w:val="a"/>
    <w:rsid w:val="00754B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footer"/>
    <w:basedOn w:val="a"/>
    <w:link w:val="a7"/>
    <w:rsid w:val="00754B0E"/>
    <w:pPr>
      <w:suppressAutoHyphens/>
    </w:pPr>
    <w:rPr>
      <w:lang w:eastAsia="zh-CN"/>
    </w:rPr>
  </w:style>
  <w:style w:type="character" w:customStyle="1" w:styleId="a7">
    <w:name w:val="Нижний колонтитул Знак"/>
    <w:basedOn w:val="a0"/>
    <w:link w:val="a6"/>
    <w:rsid w:val="00754B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5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54B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character" w:styleId="a8">
    <w:name w:val="page number"/>
    <w:basedOn w:val="11"/>
    <w:rsid w:val="00754B0E"/>
  </w:style>
  <w:style w:type="character" w:customStyle="1" w:styleId="11">
    <w:name w:val="Основной шрифт абзаца1"/>
    <w:rsid w:val="00754B0E"/>
  </w:style>
  <w:style w:type="paragraph" w:customStyle="1" w:styleId="a9">
    <w:name w:val="Знак"/>
    <w:basedOn w:val="a"/>
    <w:rsid w:val="00754B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754B0E"/>
    <w:rPr>
      <w:rFonts w:ascii="Symbol" w:hAnsi="Symbol" w:cs="OpenSymbol"/>
    </w:rPr>
  </w:style>
  <w:style w:type="character" w:customStyle="1" w:styleId="21">
    <w:name w:val="Основной шрифт абзаца2"/>
    <w:rsid w:val="00754B0E"/>
  </w:style>
  <w:style w:type="character" w:customStyle="1" w:styleId="Absatz-Standardschriftart">
    <w:name w:val="Absatz-Standardschriftart"/>
    <w:rsid w:val="00754B0E"/>
  </w:style>
  <w:style w:type="character" w:customStyle="1" w:styleId="WW-Absatz-Standardschriftart">
    <w:name w:val="WW-Absatz-Standardschriftart"/>
    <w:rsid w:val="00754B0E"/>
  </w:style>
  <w:style w:type="character" w:customStyle="1" w:styleId="WW-Absatz-Standardschriftart1">
    <w:name w:val="WW-Absatz-Standardschriftart1"/>
    <w:rsid w:val="00754B0E"/>
  </w:style>
  <w:style w:type="character" w:customStyle="1" w:styleId="WW-Absatz-Standardschriftart11">
    <w:name w:val="WW-Absatz-Standardschriftart11"/>
    <w:rsid w:val="00754B0E"/>
  </w:style>
  <w:style w:type="character" w:customStyle="1" w:styleId="WW-Absatz-Standardschriftart111">
    <w:name w:val="WW-Absatz-Standardschriftart111"/>
    <w:rsid w:val="00754B0E"/>
  </w:style>
  <w:style w:type="character" w:customStyle="1" w:styleId="WW-Absatz-Standardschriftart1111">
    <w:name w:val="WW-Absatz-Standardschriftart1111"/>
    <w:rsid w:val="00754B0E"/>
  </w:style>
  <w:style w:type="character" w:customStyle="1" w:styleId="WW-Absatz-Standardschriftart11111">
    <w:name w:val="WW-Absatz-Standardschriftart11111"/>
    <w:rsid w:val="00754B0E"/>
  </w:style>
  <w:style w:type="character" w:customStyle="1" w:styleId="WW-Absatz-Standardschriftart111111">
    <w:name w:val="WW-Absatz-Standardschriftart111111"/>
    <w:rsid w:val="00754B0E"/>
  </w:style>
  <w:style w:type="character" w:customStyle="1" w:styleId="WW-Absatz-Standardschriftart1111111">
    <w:name w:val="WW-Absatz-Standardschriftart1111111"/>
    <w:rsid w:val="00754B0E"/>
  </w:style>
  <w:style w:type="character" w:customStyle="1" w:styleId="WW-Absatz-Standardschriftart11111111">
    <w:name w:val="WW-Absatz-Standardschriftart11111111"/>
    <w:rsid w:val="00754B0E"/>
  </w:style>
  <w:style w:type="character" w:customStyle="1" w:styleId="WW-Absatz-Standardschriftart111111111">
    <w:name w:val="WW-Absatz-Standardschriftart111111111"/>
    <w:rsid w:val="00754B0E"/>
  </w:style>
  <w:style w:type="character" w:customStyle="1" w:styleId="WW-Absatz-Standardschriftart1111111111">
    <w:name w:val="WW-Absatz-Standardschriftart1111111111"/>
    <w:rsid w:val="00754B0E"/>
  </w:style>
  <w:style w:type="character" w:customStyle="1" w:styleId="WW-Absatz-Standardschriftart11111111111">
    <w:name w:val="WW-Absatz-Standardschriftart11111111111"/>
    <w:rsid w:val="00754B0E"/>
  </w:style>
  <w:style w:type="character" w:customStyle="1" w:styleId="WW-Absatz-Standardschriftart111111111111">
    <w:name w:val="WW-Absatz-Standardschriftart111111111111"/>
    <w:rsid w:val="00754B0E"/>
  </w:style>
  <w:style w:type="character" w:customStyle="1" w:styleId="WW8Num11z0">
    <w:name w:val="WW8Num11z0"/>
    <w:rsid w:val="00754B0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54B0E"/>
    <w:rPr>
      <w:rFonts w:ascii="Times New Roman" w:eastAsia="Times New Roman" w:hAnsi="Times New Roman" w:cs="Times New Roman"/>
    </w:rPr>
  </w:style>
  <w:style w:type="character" w:customStyle="1" w:styleId="9">
    <w:name w:val="Знак Знак9"/>
    <w:basedOn w:val="11"/>
    <w:rsid w:val="00754B0E"/>
  </w:style>
  <w:style w:type="character" w:customStyle="1" w:styleId="8">
    <w:name w:val="Знак Знак8"/>
    <w:basedOn w:val="11"/>
    <w:rsid w:val="00754B0E"/>
  </w:style>
  <w:style w:type="character" w:customStyle="1" w:styleId="13">
    <w:name w:val="Знак Знак13"/>
    <w:rsid w:val="00754B0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54B0E"/>
    <w:rPr>
      <w:rFonts w:ascii="Times New Roman" w:eastAsia="Times New Roman" w:hAnsi="Times New Roman" w:cs="Times New Roman"/>
      <w:sz w:val="28"/>
      <w:szCs w:val="20"/>
    </w:rPr>
  </w:style>
  <w:style w:type="character" w:customStyle="1" w:styleId="110">
    <w:name w:val="Знак Знак11"/>
    <w:rsid w:val="00754B0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54B0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54B0E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нак Знак5"/>
    <w:rsid w:val="00754B0E"/>
    <w:rPr>
      <w:sz w:val="28"/>
      <w:szCs w:val="28"/>
    </w:rPr>
  </w:style>
  <w:style w:type="character" w:customStyle="1" w:styleId="210">
    <w:name w:val="Основной текст с отступом 2 Знак1"/>
    <w:basedOn w:val="11"/>
    <w:rsid w:val="00754B0E"/>
  </w:style>
  <w:style w:type="character" w:customStyle="1" w:styleId="4">
    <w:name w:val="Знак Знак4"/>
    <w:rsid w:val="00754B0E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qFormat/>
    <w:rsid w:val="00754B0E"/>
    <w:rPr>
      <w:b/>
      <w:bCs/>
    </w:rPr>
  </w:style>
  <w:style w:type="character" w:styleId="ab">
    <w:name w:val="Hyperlink"/>
    <w:rsid w:val="00754B0E"/>
    <w:rPr>
      <w:color w:val="0000FF"/>
      <w:u w:val="single"/>
    </w:rPr>
  </w:style>
  <w:style w:type="character" w:customStyle="1" w:styleId="31">
    <w:name w:val="Знак Знак3"/>
    <w:rsid w:val="00754B0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54B0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54B0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c">
    <w:name w:val="Знак Знак"/>
    <w:rsid w:val="00754B0E"/>
    <w:rPr>
      <w:rFonts w:ascii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rsid w:val="00754B0E"/>
    <w:rPr>
      <w:b w:val="0"/>
      <w:bCs w:val="0"/>
      <w:color w:val="106BBE"/>
      <w:sz w:val="26"/>
      <w:szCs w:val="26"/>
    </w:rPr>
  </w:style>
  <w:style w:type="character" w:styleId="ae">
    <w:name w:val="FollowedHyperlink"/>
    <w:rsid w:val="00754B0E"/>
    <w:rPr>
      <w:color w:val="800080"/>
      <w:u w:val="single"/>
    </w:rPr>
  </w:style>
  <w:style w:type="character" w:customStyle="1" w:styleId="FontStyle43">
    <w:name w:val="Font Style43"/>
    <w:rsid w:val="00754B0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1"/>
    <w:rsid w:val="00754B0E"/>
  </w:style>
  <w:style w:type="character" w:customStyle="1" w:styleId="af">
    <w:name w:val="Маркеры списка"/>
    <w:rsid w:val="00754B0E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754B0E"/>
  </w:style>
  <w:style w:type="paragraph" w:customStyle="1" w:styleId="af1">
    <w:name w:val="Заголовок"/>
    <w:basedOn w:val="a"/>
    <w:next w:val="af2"/>
    <w:rsid w:val="00754B0E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2">
    <w:name w:val="Body Text"/>
    <w:basedOn w:val="a"/>
    <w:link w:val="af3"/>
    <w:rsid w:val="00754B0E"/>
    <w:pPr>
      <w:suppressAutoHyphens/>
    </w:pPr>
    <w:rPr>
      <w:sz w:val="28"/>
      <w:lang w:val="x-none" w:eastAsia="zh-CN"/>
    </w:rPr>
  </w:style>
  <w:style w:type="character" w:customStyle="1" w:styleId="af3">
    <w:name w:val="Основной текст Знак"/>
    <w:basedOn w:val="a0"/>
    <w:link w:val="af2"/>
    <w:rsid w:val="00754B0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4">
    <w:name w:val="List"/>
    <w:basedOn w:val="af2"/>
    <w:rsid w:val="00754B0E"/>
    <w:rPr>
      <w:rFonts w:cs="Mangal"/>
    </w:rPr>
  </w:style>
  <w:style w:type="paragraph" w:styleId="af5">
    <w:name w:val="caption"/>
    <w:basedOn w:val="a"/>
    <w:next w:val="af6"/>
    <w:qFormat/>
    <w:rsid w:val="00754B0E"/>
    <w:pPr>
      <w:suppressAutoHyphens/>
      <w:jc w:val="center"/>
    </w:pPr>
    <w:rPr>
      <w:sz w:val="28"/>
      <w:szCs w:val="24"/>
      <w:lang w:val="x-none" w:eastAsia="zh-CN"/>
    </w:rPr>
  </w:style>
  <w:style w:type="paragraph" w:customStyle="1" w:styleId="23">
    <w:name w:val="Указатель2"/>
    <w:basedOn w:val="a"/>
    <w:rsid w:val="00754B0E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5">
    <w:name w:val="Название1"/>
    <w:basedOn w:val="a"/>
    <w:rsid w:val="00754B0E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54B0E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Normal">
    <w:name w:val="ConsPlusNormal"/>
    <w:rsid w:val="00754B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54B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54B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7">
    <w:name w:val="header"/>
    <w:basedOn w:val="a"/>
    <w:link w:val="af8"/>
    <w:rsid w:val="00754B0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f8">
    <w:name w:val="Верхний колонтитул Знак"/>
    <w:basedOn w:val="a0"/>
    <w:link w:val="af7"/>
    <w:rsid w:val="00754B0E"/>
    <w:rPr>
      <w:rFonts w:ascii="Calibri" w:eastAsia="Times New Roman" w:hAnsi="Calibri" w:cs="Calibri"/>
      <w:lang w:eastAsia="zh-CN"/>
    </w:rPr>
  </w:style>
  <w:style w:type="paragraph" w:styleId="af9">
    <w:name w:val="Body Text Indent"/>
    <w:basedOn w:val="a"/>
    <w:link w:val="afa"/>
    <w:rsid w:val="00754B0E"/>
    <w:pPr>
      <w:suppressAutoHyphens/>
      <w:ind w:firstLine="709"/>
      <w:jc w:val="both"/>
    </w:pPr>
    <w:rPr>
      <w:sz w:val="28"/>
      <w:lang w:val="x-none" w:eastAsia="zh-CN"/>
    </w:rPr>
  </w:style>
  <w:style w:type="character" w:customStyle="1" w:styleId="afa">
    <w:name w:val="Основной текст с отступом Знак"/>
    <w:basedOn w:val="a0"/>
    <w:link w:val="af9"/>
    <w:rsid w:val="00754B0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Postan">
    <w:name w:val="Postan"/>
    <w:basedOn w:val="a"/>
    <w:rsid w:val="00754B0E"/>
    <w:pPr>
      <w:suppressAutoHyphens/>
      <w:jc w:val="center"/>
    </w:pPr>
    <w:rPr>
      <w:sz w:val="28"/>
      <w:lang w:eastAsia="zh-CN"/>
    </w:rPr>
  </w:style>
  <w:style w:type="paragraph" w:customStyle="1" w:styleId="211">
    <w:name w:val="Основной текст с отступом 21"/>
    <w:basedOn w:val="a"/>
    <w:rsid w:val="00754B0E"/>
    <w:pPr>
      <w:suppressAutoHyphens/>
      <w:ind w:firstLine="709"/>
      <w:jc w:val="both"/>
    </w:pPr>
    <w:rPr>
      <w:rFonts w:ascii="Calibri" w:hAnsi="Calibri" w:cs="Calibri"/>
      <w:sz w:val="28"/>
      <w:szCs w:val="28"/>
      <w:lang w:val="x-none" w:eastAsia="zh-CN"/>
    </w:rPr>
  </w:style>
  <w:style w:type="paragraph" w:styleId="af6">
    <w:name w:val="Subtitle"/>
    <w:basedOn w:val="af1"/>
    <w:next w:val="af2"/>
    <w:link w:val="afb"/>
    <w:qFormat/>
    <w:rsid w:val="00754B0E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6"/>
    <w:rsid w:val="00754B0E"/>
    <w:rPr>
      <w:rFonts w:ascii="Arial" w:eastAsia="SimSun" w:hAnsi="Arial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754B0E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afd">
    <w:name w:val="Текст выноски Знак"/>
    <w:basedOn w:val="a0"/>
    <w:link w:val="afc"/>
    <w:rsid w:val="00754B0E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7">
    <w:name w:val="Знак1 Знак Знак Знак"/>
    <w:basedOn w:val="a"/>
    <w:rsid w:val="00754B0E"/>
    <w:pPr>
      <w:suppressAutoHyphens/>
      <w:spacing w:before="100" w:after="100"/>
    </w:pPr>
    <w:rPr>
      <w:rFonts w:ascii="Tahoma" w:hAnsi="Tahoma"/>
      <w:lang w:val="en-US" w:eastAsia="zh-CN"/>
    </w:rPr>
  </w:style>
  <w:style w:type="paragraph" w:customStyle="1" w:styleId="310">
    <w:name w:val="Основной текст с отступом 31"/>
    <w:basedOn w:val="a"/>
    <w:rsid w:val="00754B0E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212">
    <w:name w:val="Основной текст 21"/>
    <w:basedOn w:val="a"/>
    <w:rsid w:val="00754B0E"/>
    <w:pPr>
      <w:suppressAutoHyphens/>
      <w:autoSpaceDE w:val="0"/>
      <w:jc w:val="both"/>
    </w:pPr>
    <w:rPr>
      <w:color w:val="FF0000"/>
      <w:sz w:val="28"/>
      <w:szCs w:val="24"/>
      <w:lang w:val="x-none" w:eastAsia="zh-CN"/>
    </w:rPr>
  </w:style>
  <w:style w:type="paragraph" w:customStyle="1" w:styleId="311">
    <w:name w:val="Основной текст 31"/>
    <w:basedOn w:val="a"/>
    <w:rsid w:val="00754B0E"/>
    <w:pPr>
      <w:suppressAutoHyphens/>
      <w:jc w:val="center"/>
    </w:pPr>
    <w:rPr>
      <w:sz w:val="28"/>
      <w:szCs w:val="28"/>
      <w:lang w:val="x-none" w:eastAsia="zh-CN"/>
    </w:rPr>
  </w:style>
  <w:style w:type="paragraph" w:customStyle="1" w:styleId="18">
    <w:name w:val="Знак1"/>
    <w:basedOn w:val="a"/>
    <w:rsid w:val="00754B0E"/>
    <w:pPr>
      <w:suppressAutoHyphens/>
      <w:spacing w:before="100" w:after="100"/>
    </w:pPr>
    <w:rPr>
      <w:rFonts w:ascii="Tahoma" w:hAnsi="Tahoma" w:cs="Tahoma"/>
      <w:lang w:val="en-US" w:eastAsia="zh-CN"/>
    </w:rPr>
  </w:style>
  <w:style w:type="paragraph" w:customStyle="1" w:styleId="afe">
    <w:name w:val="Нормальный (таблица)"/>
    <w:basedOn w:val="a"/>
    <w:next w:val="a"/>
    <w:rsid w:val="00754B0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65">
    <w:name w:val="xl65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66">
    <w:name w:val="xl66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4"/>
      <w:szCs w:val="24"/>
      <w:lang w:eastAsia="zh-CN"/>
    </w:rPr>
  </w:style>
  <w:style w:type="paragraph" w:customStyle="1" w:styleId="xl67">
    <w:name w:val="xl67"/>
    <w:basedOn w:val="a"/>
    <w:rsid w:val="00754B0E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xl68">
    <w:name w:val="xl68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sz w:val="24"/>
      <w:szCs w:val="24"/>
      <w:lang w:eastAsia="zh-CN"/>
    </w:rPr>
  </w:style>
  <w:style w:type="paragraph" w:customStyle="1" w:styleId="xl69">
    <w:name w:val="xl69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0">
    <w:name w:val="xl70"/>
    <w:basedOn w:val="a"/>
    <w:rsid w:val="00754B0E"/>
    <w:pP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1">
    <w:name w:val="xl71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2">
    <w:name w:val="xl72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sz w:val="24"/>
      <w:szCs w:val="24"/>
      <w:lang w:eastAsia="zh-CN"/>
    </w:rPr>
  </w:style>
  <w:style w:type="paragraph" w:customStyle="1" w:styleId="xl73">
    <w:name w:val="xl73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4">
    <w:name w:val="xl74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5">
    <w:name w:val="xl75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4"/>
      <w:szCs w:val="24"/>
      <w:lang w:eastAsia="zh-CN"/>
    </w:rPr>
  </w:style>
  <w:style w:type="paragraph" w:customStyle="1" w:styleId="xl76">
    <w:name w:val="xl76"/>
    <w:basedOn w:val="a"/>
    <w:rsid w:val="00754B0E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7">
    <w:name w:val="xl77"/>
    <w:basedOn w:val="a"/>
    <w:rsid w:val="00754B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8">
    <w:name w:val="xl78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9">
    <w:name w:val="xl79"/>
    <w:basedOn w:val="a"/>
    <w:rsid w:val="00754B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80">
    <w:name w:val="xl80"/>
    <w:basedOn w:val="a"/>
    <w:rsid w:val="00754B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81">
    <w:name w:val="xl81"/>
    <w:basedOn w:val="a"/>
    <w:rsid w:val="00754B0E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82">
    <w:name w:val="xl82"/>
    <w:basedOn w:val="a"/>
    <w:rsid w:val="00754B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54B0E"/>
    <w:pPr>
      <w:suppressAutoHyphens/>
      <w:spacing w:before="100" w:after="100"/>
    </w:pPr>
    <w:rPr>
      <w:rFonts w:ascii="Tahoma" w:hAnsi="Tahoma" w:cs="Tahoma"/>
      <w:lang w:val="en-US" w:eastAsia="zh-CN"/>
    </w:rPr>
  </w:style>
  <w:style w:type="paragraph" w:customStyle="1" w:styleId="aff">
    <w:name w:val="Содержимое таблицы"/>
    <w:basedOn w:val="a"/>
    <w:rsid w:val="00754B0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Заголовок таблицы"/>
    <w:basedOn w:val="aff"/>
    <w:rsid w:val="00754B0E"/>
    <w:pPr>
      <w:jc w:val="center"/>
    </w:pPr>
    <w:rPr>
      <w:b/>
      <w:bCs/>
    </w:rPr>
  </w:style>
  <w:style w:type="paragraph" w:customStyle="1" w:styleId="western">
    <w:name w:val="western"/>
    <w:basedOn w:val="a"/>
    <w:rsid w:val="00754B0E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1">
    <w:name w:val="Normal (Web)"/>
    <w:basedOn w:val="a"/>
    <w:rsid w:val="00754B0E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9">
    <w:name w:val="Стиль1"/>
    <w:basedOn w:val="a"/>
    <w:rsid w:val="00754B0E"/>
    <w:pPr>
      <w:suppressAutoHyphens/>
      <w:spacing w:after="200"/>
      <w:jc w:val="both"/>
    </w:pPr>
    <w:rPr>
      <w:sz w:val="24"/>
      <w:szCs w:val="24"/>
      <w:lang w:eastAsia="zh-CN"/>
    </w:rPr>
  </w:style>
  <w:style w:type="paragraph" w:customStyle="1" w:styleId="aff2">
    <w:name w:val="Обычный +  пт"/>
    <w:aliases w:val="По ширине"/>
    <w:basedOn w:val="a"/>
    <w:rsid w:val="00754B0E"/>
    <w:pPr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zh-CN"/>
    </w:rPr>
  </w:style>
  <w:style w:type="paragraph" w:customStyle="1" w:styleId="aff3">
    <w:name w:val="Обычный без прбелов"/>
    <w:basedOn w:val="aff2"/>
    <w:rsid w:val="00754B0E"/>
  </w:style>
  <w:style w:type="paragraph" w:customStyle="1" w:styleId="TimesNewRoman">
    <w:name w:val="Обычный без прбелов + Times New Roman без пробелоа"/>
    <w:basedOn w:val="aff3"/>
    <w:rsid w:val="00754B0E"/>
    <w:rPr>
      <w:rFonts w:ascii="Times New Roman" w:hAnsi="Times New Roman" w:cs="Times New Roman"/>
    </w:rPr>
  </w:style>
  <w:style w:type="paragraph" w:customStyle="1" w:styleId="1a">
    <w:name w:val="Знак Знак Знак1 Знак"/>
    <w:basedOn w:val="a"/>
    <w:rsid w:val="00754B0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4">
    <w:name w:val="Font Style24"/>
    <w:rsid w:val="00754B0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B0E"/>
    <w:pPr>
      <w:keepNext/>
      <w:tabs>
        <w:tab w:val="num" w:pos="0"/>
      </w:tabs>
      <w:suppressAutoHyphens/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754B0E"/>
    <w:pPr>
      <w:keepNext/>
      <w:tabs>
        <w:tab w:val="num" w:pos="0"/>
      </w:tabs>
      <w:suppressAutoHyphens/>
      <w:ind w:left="709"/>
      <w:outlineLvl w:val="1"/>
    </w:pPr>
    <w:rPr>
      <w:sz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754B0E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B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TimesNewRoman">
    <w:name w:val="ConsPlusCell + Times New Roman"/>
    <w:aliases w:val="без интервала,Черный"/>
    <w:qFormat/>
    <w:rsid w:val="00754B0E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4">
    <w:name w:val="No Spacing"/>
    <w:qFormat/>
    <w:rsid w:val="00754B0E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754B0E"/>
    <w:rPr>
      <w:rFonts w:ascii="AG Souvenir" w:eastAsia="Times New Roman" w:hAnsi="AG Souvenir" w:cs="AG Souvenir"/>
      <w:b/>
      <w:spacing w:val="38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754B0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754B0E"/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paragraph" w:customStyle="1" w:styleId="a5">
    <w:name w:val="Знак"/>
    <w:basedOn w:val="a"/>
    <w:rsid w:val="00754B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footer"/>
    <w:basedOn w:val="a"/>
    <w:link w:val="a7"/>
    <w:rsid w:val="00754B0E"/>
    <w:pPr>
      <w:suppressAutoHyphens/>
    </w:pPr>
    <w:rPr>
      <w:lang w:eastAsia="zh-CN"/>
    </w:rPr>
  </w:style>
  <w:style w:type="character" w:customStyle="1" w:styleId="a7">
    <w:name w:val="Нижний колонтитул Знак"/>
    <w:basedOn w:val="a0"/>
    <w:link w:val="a6"/>
    <w:rsid w:val="00754B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5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54B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character" w:styleId="a8">
    <w:name w:val="page number"/>
    <w:basedOn w:val="11"/>
    <w:rsid w:val="00754B0E"/>
  </w:style>
  <w:style w:type="character" w:customStyle="1" w:styleId="11">
    <w:name w:val="Основной шрифт абзаца1"/>
    <w:rsid w:val="00754B0E"/>
  </w:style>
  <w:style w:type="paragraph" w:customStyle="1" w:styleId="a9">
    <w:name w:val="Знак"/>
    <w:basedOn w:val="a"/>
    <w:rsid w:val="00754B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754B0E"/>
    <w:rPr>
      <w:rFonts w:ascii="Symbol" w:hAnsi="Symbol" w:cs="OpenSymbol"/>
    </w:rPr>
  </w:style>
  <w:style w:type="character" w:customStyle="1" w:styleId="21">
    <w:name w:val="Основной шрифт абзаца2"/>
    <w:rsid w:val="00754B0E"/>
  </w:style>
  <w:style w:type="character" w:customStyle="1" w:styleId="Absatz-Standardschriftart">
    <w:name w:val="Absatz-Standardschriftart"/>
    <w:rsid w:val="00754B0E"/>
  </w:style>
  <w:style w:type="character" w:customStyle="1" w:styleId="WW-Absatz-Standardschriftart">
    <w:name w:val="WW-Absatz-Standardschriftart"/>
    <w:rsid w:val="00754B0E"/>
  </w:style>
  <w:style w:type="character" w:customStyle="1" w:styleId="WW-Absatz-Standardschriftart1">
    <w:name w:val="WW-Absatz-Standardschriftart1"/>
    <w:rsid w:val="00754B0E"/>
  </w:style>
  <w:style w:type="character" w:customStyle="1" w:styleId="WW-Absatz-Standardschriftart11">
    <w:name w:val="WW-Absatz-Standardschriftart11"/>
    <w:rsid w:val="00754B0E"/>
  </w:style>
  <w:style w:type="character" w:customStyle="1" w:styleId="WW-Absatz-Standardschriftart111">
    <w:name w:val="WW-Absatz-Standardschriftart111"/>
    <w:rsid w:val="00754B0E"/>
  </w:style>
  <w:style w:type="character" w:customStyle="1" w:styleId="WW-Absatz-Standardschriftart1111">
    <w:name w:val="WW-Absatz-Standardschriftart1111"/>
    <w:rsid w:val="00754B0E"/>
  </w:style>
  <w:style w:type="character" w:customStyle="1" w:styleId="WW-Absatz-Standardschriftart11111">
    <w:name w:val="WW-Absatz-Standardschriftart11111"/>
    <w:rsid w:val="00754B0E"/>
  </w:style>
  <w:style w:type="character" w:customStyle="1" w:styleId="WW-Absatz-Standardschriftart111111">
    <w:name w:val="WW-Absatz-Standardschriftart111111"/>
    <w:rsid w:val="00754B0E"/>
  </w:style>
  <w:style w:type="character" w:customStyle="1" w:styleId="WW-Absatz-Standardschriftart1111111">
    <w:name w:val="WW-Absatz-Standardschriftart1111111"/>
    <w:rsid w:val="00754B0E"/>
  </w:style>
  <w:style w:type="character" w:customStyle="1" w:styleId="WW-Absatz-Standardschriftart11111111">
    <w:name w:val="WW-Absatz-Standardschriftart11111111"/>
    <w:rsid w:val="00754B0E"/>
  </w:style>
  <w:style w:type="character" w:customStyle="1" w:styleId="WW-Absatz-Standardschriftart111111111">
    <w:name w:val="WW-Absatz-Standardschriftart111111111"/>
    <w:rsid w:val="00754B0E"/>
  </w:style>
  <w:style w:type="character" w:customStyle="1" w:styleId="WW-Absatz-Standardschriftart1111111111">
    <w:name w:val="WW-Absatz-Standardschriftart1111111111"/>
    <w:rsid w:val="00754B0E"/>
  </w:style>
  <w:style w:type="character" w:customStyle="1" w:styleId="WW-Absatz-Standardschriftart11111111111">
    <w:name w:val="WW-Absatz-Standardschriftart11111111111"/>
    <w:rsid w:val="00754B0E"/>
  </w:style>
  <w:style w:type="character" w:customStyle="1" w:styleId="WW-Absatz-Standardschriftart111111111111">
    <w:name w:val="WW-Absatz-Standardschriftart111111111111"/>
    <w:rsid w:val="00754B0E"/>
  </w:style>
  <w:style w:type="character" w:customStyle="1" w:styleId="WW8Num11z0">
    <w:name w:val="WW8Num11z0"/>
    <w:rsid w:val="00754B0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54B0E"/>
    <w:rPr>
      <w:rFonts w:ascii="Times New Roman" w:eastAsia="Times New Roman" w:hAnsi="Times New Roman" w:cs="Times New Roman"/>
    </w:rPr>
  </w:style>
  <w:style w:type="character" w:customStyle="1" w:styleId="9">
    <w:name w:val="Знак Знак9"/>
    <w:basedOn w:val="11"/>
    <w:rsid w:val="00754B0E"/>
  </w:style>
  <w:style w:type="character" w:customStyle="1" w:styleId="8">
    <w:name w:val="Знак Знак8"/>
    <w:basedOn w:val="11"/>
    <w:rsid w:val="00754B0E"/>
  </w:style>
  <w:style w:type="character" w:customStyle="1" w:styleId="13">
    <w:name w:val="Знак Знак13"/>
    <w:rsid w:val="00754B0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54B0E"/>
    <w:rPr>
      <w:rFonts w:ascii="Times New Roman" w:eastAsia="Times New Roman" w:hAnsi="Times New Roman" w:cs="Times New Roman"/>
      <w:sz w:val="28"/>
      <w:szCs w:val="20"/>
    </w:rPr>
  </w:style>
  <w:style w:type="character" w:customStyle="1" w:styleId="110">
    <w:name w:val="Знак Знак11"/>
    <w:rsid w:val="00754B0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54B0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54B0E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нак Знак5"/>
    <w:rsid w:val="00754B0E"/>
    <w:rPr>
      <w:sz w:val="28"/>
      <w:szCs w:val="28"/>
    </w:rPr>
  </w:style>
  <w:style w:type="character" w:customStyle="1" w:styleId="210">
    <w:name w:val="Основной текст с отступом 2 Знак1"/>
    <w:basedOn w:val="11"/>
    <w:rsid w:val="00754B0E"/>
  </w:style>
  <w:style w:type="character" w:customStyle="1" w:styleId="4">
    <w:name w:val="Знак Знак4"/>
    <w:rsid w:val="00754B0E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qFormat/>
    <w:rsid w:val="00754B0E"/>
    <w:rPr>
      <w:b/>
      <w:bCs/>
    </w:rPr>
  </w:style>
  <w:style w:type="character" w:styleId="ab">
    <w:name w:val="Hyperlink"/>
    <w:rsid w:val="00754B0E"/>
    <w:rPr>
      <w:color w:val="0000FF"/>
      <w:u w:val="single"/>
    </w:rPr>
  </w:style>
  <w:style w:type="character" w:customStyle="1" w:styleId="31">
    <w:name w:val="Знак Знак3"/>
    <w:rsid w:val="00754B0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54B0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54B0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c">
    <w:name w:val="Знак Знак"/>
    <w:rsid w:val="00754B0E"/>
    <w:rPr>
      <w:rFonts w:ascii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rsid w:val="00754B0E"/>
    <w:rPr>
      <w:b w:val="0"/>
      <w:bCs w:val="0"/>
      <w:color w:val="106BBE"/>
      <w:sz w:val="26"/>
      <w:szCs w:val="26"/>
    </w:rPr>
  </w:style>
  <w:style w:type="character" w:styleId="ae">
    <w:name w:val="FollowedHyperlink"/>
    <w:rsid w:val="00754B0E"/>
    <w:rPr>
      <w:color w:val="800080"/>
      <w:u w:val="single"/>
    </w:rPr>
  </w:style>
  <w:style w:type="character" w:customStyle="1" w:styleId="FontStyle43">
    <w:name w:val="Font Style43"/>
    <w:rsid w:val="00754B0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1"/>
    <w:rsid w:val="00754B0E"/>
  </w:style>
  <w:style w:type="character" w:customStyle="1" w:styleId="af">
    <w:name w:val="Маркеры списка"/>
    <w:rsid w:val="00754B0E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754B0E"/>
  </w:style>
  <w:style w:type="paragraph" w:customStyle="1" w:styleId="af1">
    <w:name w:val="Заголовок"/>
    <w:basedOn w:val="a"/>
    <w:next w:val="af2"/>
    <w:rsid w:val="00754B0E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2">
    <w:name w:val="Body Text"/>
    <w:basedOn w:val="a"/>
    <w:link w:val="af3"/>
    <w:rsid w:val="00754B0E"/>
    <w:pPr>
      <w:suppressAutoHyphens/>
    </w:pPr>
    <w:rPr>
      <w:sz w:val="28"/>
      <w:lang w:val="x-none" w:eastAsia="zh-CN"/>
    </w:rPr>
  </w:style>
  <w:style w:type="character" w:customStyle="1" w:styleId="af3">
    <w:name w:val="Основной текст Знак"/>
    <w:basedOn w:val="a0"/>
    <w:link w:val="af2"/>
    <w:rsid w:val="00754B0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4">
    <w:name w:val="List"/>
    <w:basedOn w:val="af2"/>
    <w:rsid w:val="00754B0E"/>
    <w:rPr>
      <w:rFonts w:cs="Mangal"/>
    </w:rPr>
  </w:style>
  <w:style w:type="paragraph" w:styleId="af5">
    <w:name w:val="caption"/>
    <w:basedOn w:val="a"/>
    <w:next w:val="af6"/>
    <w:qFormat/>
    <w:rsid w:val="00754B0E"/>
    <w:pPr>
      <w:suppressAutoHyphens/>
      <w:jc w:val="center"/>
    </w:pPr>
    <w:rPr>
      <w:sz w:val="28"/>
      <w:szCs w:val="24"/>
      <w:lang w:val="x-none" w:eastAsia="zh-CN"/>
    </w:rPr>
  </w:style>
  <w:style w:type="paragraph" w:customStyle="1" w:styleId="23">
    <w:name w:val="Указатель2"/>
    <w:basedOn w:val="a"/>
    <w:rsid w:val="00754B0E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5">
    <w:name w:val="Название1"/>
    <w:basedOn w:val="a"/>
    <w:rsid w:val="00754B0E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54B0E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Normal">
    <w:name w:val="ConsPlusNormal"/>
    <w:rsid w:val="00754B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54B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54B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7">
    <w:name w:val="header"/>
    <w:basedOn w:val="a"/>
    <w:link w:val="af8"/>
    <w:rsid w:val="00754B0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f8">
    <w:name w:val="Верхний колонтитул Знак"/>
    <w:basedOn w:val="a0"/>
    <w:link w:val="af7"/>
    <w:rsid w:val="00754B0E"/>
    <w:rPr>
      <w:rFonts w:ascii="Calibri" w:eastAsia="Times New Roman" w:hAnsi="Calibri" w:cs="Calibri"/>
      <w:lang w:eastAsia="zh-CN"/>
    </w:rPr>
  </w:style>
  <w:style w:type="paragraph" w:styleId="af9">
    <w:name w:val="Body Text Indent"/>
    <w:basedOn w:val="a"/>
    <w:link w:val="afa"/>
    <w:rsid w:val="00754B0E"/>
    <w:pPr>
      <w:suppressAutoHyphens/>
      <w:ind w:firstLine="709"/>
      <w:jc w:val="both"/>
    </w:pPr>
    <w:rPr>
      <w:sz w:val="28"/>
      <w:lang w:val="x-none" w:eastAsia="zh-CN"/>
    </w:rPr>
  </w:style>
  <w:style w:type="character" w:customStyle="1" w:styleId="afa">
    <w:name w:val="Основной текст с отступом Знак"/>
    <w:basedOn w:val="a0"/>
    <w:link w:val="af9"/>
    <w:rsid w:val="00754B0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Postan">
    <w:name w:val="Postan"/>
    <w:basedOn w:val="a"/>
    <w:rsid w:val="00754B0E"/>
    <w:pPr>
      <w:suppressAutoHyphens/>
      <w:jc w:val="center"/>
    </w:pPr>
    <w:rPr>
      <w:sz w:val="28"/>
      <w:lang w:eastAsia="zh-CN"/>
    </w:rPr>
  </w:style>
  <w:style w:type="paragraph" w:customStyle="1" w:styleId="211">
    <w:name w:val="Основной текст с отступом 21"/>
    <w:basedOn w:val="a"/>
    <w:rsid w:val="00754B0E"/>
    <w:pPr>
      <w:suppressAutoHyphens/>
      <w:ind w:firstLine="709"/>
      <w:jc w:val="both"/>
    </w:pPr>
    <w:rPr>
      <w:rFonts w:ascii="Calibri" w:hAnsi="Calibri" w:cs="Calibri"/>
      <w:sz w:val="28"/>
      <w:szCs w:val="28"/>
      <w:lang w:val="x-none" w:eastAsia="zh-CN"/>
    </w:rPr>
  </w:style>
  <w:style w:type="paragraph" w:styleId="af6">
    <w:name w:val="Subtitle"/>
    <w:basedOn w:val="af1"/>
    <w:next w:val="af2"/>
    <w:link w:val="afb"/>
    <w:qFormat/>
    <w:rsid w:val="00754B0E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6"/>
    <w:rsid w:val="00754B0E"/>
    <w:rPr>
      <w:rFonts w:ascii="Arial" w:eastAsia="SimSun" w:hAnsi="Arial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754B0E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afd">
    <w:name w:val="Текст выноски Знак"/>
    <w:basedOn w:val="a0"/>
    <w:link w:val="afc"/>
    <w:rsid w:val="00754B0E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7">
    <w:name w:val="Знак1 Знак Знак Знак"/>
    <w:basedOn w:val="a"/>
    <w:rsid w:val="00754B0E"/>
    <w:pPr>
      <w:suppressAutoHyphens/>
      <w:spacing w:before="100" w:after="100"/>
    </w:pPr>
    <w:rPr>
      <w:rFonts w:ascii="Tahoma" w:hAnsi="Tahoma"/>
      <w:lang w:val="en-US" w:eastAsia="zh-CN"/>
    </w:rPr>
  </w:style>
  <w:style w:type="paragraph" w:customStyle="1" w:styleId="310">
    <w:name w:val="Основной текст с отступом 31"/>
    <w:basedOn w:val="a"/>
    <w:rsid w:val="00754B0E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212">
    <w:name w:val="Основной текст 21"/>
    <w:basedOn w:val="a"/>
    <w:rsid w:val="00754B0E"/>
    <w:pPr>
      <w:suppressAutoHyphens/>
      <w:autoSpaceDE w:val="0"/>
      <w:jc w:val="both"/>
    </w:pPr>
    <w:rPr>
      <w:color w:val="FF0000"/>
      <w:sz w:val="28"/>
      <w:szCs w:val="24"/>
      <w:lang w:val="x-none" w:eastAsia="zh-CN"/>
    </w:rPr>
  </w:style>
  <w:style w:type="paragraph" w:customStyle="1" w:styleId="311">
    <w:name w:val="Основной текст 31"/>
    <w:basedOn w:val="a"/>
    <w:rsid w:val="00754B0E"/>
    <w:pPr>
      <w:suppressAutoHyphens/>
      <w:jc w:val="center"/>
    </w:pPr>
    <w:rPr>
      <w:sz w:val="28"/>
      <w:szCs w:val="28"/>
      <w:lang w:val="x-none" w:eastAsia="zh-CN"/>
    </w:rPr>
  </w:style>
  <w:style w:type="paragraph" w:customStyle="1" w:styleId="18">
    <w:name w:val="Знак1"/>
    <w:basedOn w:val="a"/>
    <w:rsid w:val="00754B0E"/>
    <w:pPr>
      <w:suppressAutoHyphens/>
      <w:spacing w:before="100" w:after="100"/>
    </w:pPr>
    <w:rPr>
      <w:rFonts w:ascii="Tahoma" w:hAnsi="Tahoma" w:cs="Tahoma"/>
      <w:lang w:val="en-US" w:eastAsia="zh-CN"/>
    </w:rPr>
  </w:style>
  <w:style w:type="paragraph" w:customStyle="1" w:styleId="afe">
    <w:name w:val="Нормальный (таблица)"/>
    <w:basedOn w:val="a"/>
    <w:next w:val="a"/>
    <w:rsid w:val="00754B0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65">
    <w:name w:val="xl65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66">
    <w:name w:val="xl66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4"/>
      <w:szCs w:val="24"/>
      <w:lang w:eastAsia="zh-CN"/>
    </w:rPr>
  </w:style>
  <w:style w:type="paragraph" w:customStyle="1" w:styleId="xl67">
    <w:name w:val="xl67"/>
    <w:basedOn w:val="a"/>
    <w:rsid w:val="00754B0E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xl68">
    <w:name w:val="xl68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sz w:val="24"/>
      <w:szCs w:val="24"/>
      <w:lang w:eastAsia="zh-CN"/>
    </w:rPr>
  </w:style>
  <w:style w:type="paragraph" w:customStyle="1" w:styleId="xl69">
    <w:name w:val="xl69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0">
    <w:name w:val="xl70"/>
    <w:basedOn w:val="a"/>
    <w:rsid w:val="00754B0E"/>
    <w:pP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1">
    <w:name w:val="xl71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2">
    <w:name w:val="xl72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sz w:val="24"/>
      <w:szCs w:val="24"/>
      <w:lang w:eastAsia="zh-CN"/>
    </w:rPr>
  </w:style>
  <w:style w:type="paragraph" w:customStyle="1" w:styleId="xl73">
    <w:name w:val="xl73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4">
    <w:name w:val="xl74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5">
    <w:name w:val="xl75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4"/>
      <w:szCs w:val="24"/>
      <w:lang w:eastAsia="zh-CN"/>
    </w:rPr>
  </w:style>
  <w:style w:type="paragraph" w:customStyle="1" w:styleId="xl76">
    <w:name w:val="xl76"/>
    <w:basedOn w:val="a"/>
    <w:rsid w:val="00754B0E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7">
    <w:name w:val="xl77"/>
    <w:basedOn w:val="a"/>
    <w:rsid w:val="00754B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8">
    <w:name w:val="xl78"/>
    <w:basedOn w:val="a"/>
    <w:rsid w:val="00754B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79">
    <w:name w:val="xl79"/>
    <w:basedOn w:val="a"/>
    <w:rsid w:val="00754B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80">
    <w:name w:val="xl80"/>
    <w:basedOn w:val="a"/>
    <w:rsid w:val="00754B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81">
    <w:name w:val="xl81"/>
    <w:basedOn w:val="a"/>
    <w:rsid w:val="00754B0E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xl82">
    <w:name w:val="xl82"/>
    <w:basedOn w:val="a"/>
    <w:rsid w:val="00754B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4"/>
      <w:szCs w:val="24"/>
      <w:lang w:eastAsia="zh-CN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54B0E"/>
    <w:pPr>
      <w:suppressAutoHyphens/>
      <w:spacing w:before="100" w:after="100"/>
    </w:pPr>
    <w:rPr>
      <w:rFonts w:ascii="Tahoma" w:hAnsi="Tahoma" w:cs="Tahoma"/>
      <w:lang w:val="en-US" w:eastAsia="zh-CN"/>
    </w:rPr>
  </w:style>
  <w:style w:type="paragraph" w:customStyle="1" w:styleId="aff">
    <w:name w:val="Содержимое таблицы"/>
    <w:basedOn w:val="a"/>
    <w:rsid w:val="00754B0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Заголовок таблицы"/>
    <w:basedOn w:val="aff"/>
    <w:rsid w:val="00754B0E"/>
    <w:pPr>
      <w:jc w:val="center"/>
    </w:pPr>
    <w:rPr>
      <w:b/>
      <w:bCs/>
    </w:rPr>
  </w:style>
  <w:style w:type="paragraph" w:customStyle="1" w:styleId="western">
    <w:name w:val="western"/>
    <w:basedOn w:val="a"/>
    <w:rsid w:val="00754B0E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1">
    <w:name w:val="Normal (Web)"/>
    <w:basedOn w:val="a"/>
    <w:rsid w:val="00754B0E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9">
    <w:name w:val="Стиль1"/>
    <w:basedOn w:val="a"/>
    <w:rsid w:val="00754B0E"/>
    <w:pPr>
      <w:suppressAutoHyphens/>
      <w:spacing w:after="200"/>
      <w:jc w:val="both"/>
    </w:pPr>
    <w:rPr>
      <w:sz w:val="24"/>
      <w:szCs w:val="24"/>
      <w:lang w:eastAsia="zh-CN"/>
    </w:rPr>
  </w:style>
  <w:style w:type="paragraph" w:customStyle="1" w:styleId="aff2">
    <w:name w:val="Обычный +  пт"/>
    <w:aliases w:val="По ширине"/>
    <w:basedOn w:val="a"/>
    <w:rsid w:val="00754B0E"/>
    <w:pPr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zh-CN"/>
    </w:rPr>
  </w:style>
  <w:style w:type="paragraph" w:customStyle="1" w:styleId="aff3">
    <w:name w:val="Обычный без прбелов"/>
    <w:basedOn w:val="aff2"/>
    <w:rsid w:val="00754B0E"/>
  </w:style>
  <w:style w:type="paragraph" w:customStyle="1" w:styleId="TimesNewRoman">
    <w:name w:val="Обычный без прбелов + Times New Roman без пробелоа"/>
    <w:basedOn w:val="aff3"/>
    <w:rsid w:val="00754B0E"/>
    <w:rPr>
      <w:rFonts w:ascii="Times New Roman" w:hAnsi="Times New Roman" w:cs="Times New Roman"/>
    </w:rPr>
  </w:style>
  <w:style w:type="paragraph" w:customStyle="1" w:styleId="1a">
    <w:name w:val="Знак Знак Знак1 Знак"/>
    <w:basedOn w:val="a"/>
    <w:rsid w:val="00754B0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4">
    <w:name w:val="Font Style24"/>
    <w:rsid w:val="00754B0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Lermontova</dc:creator>
  <cp:keywords/>
  <dc:description/>
  <cp:lastModifiedBy>Наталья</cp:lastModifiedBy>
  <cp:revision>6</cp:revision>
  <cp:lastPrinted>2017-04-14T07:05:00Z</cp:lastPrinted>
  <dcterms:created xsi:type="dcterms:W3CDTF">2017-04-14T06:10:00Z</dcterms:created>
  <dcterms:modified xsi:type="dcterms:W3CDTF">2017-08-16T05:44:00Z</dcterms:modified>
</cp:coreProperties>
</file>