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1" w:rsidRDefault="00516C15">
      <w:pPr>
        <w:jc w:val="center"/>
      </w:pPr>
      <w:r>
        <w:rPr>
          <w:b/>
          <w:szCs w:val="28"/>
        </w:rPr>
        <w:t>РОССИЙСКАЯ ФЕДЕРАЦИЯ</w:t>
      </w:r>
    </w:p>
    <w:p w:rsidR="002449C1" w:rsidRDefault="00516C15">
      <w:pPr>
        <w:jc w:val="center"/>
      </w:pPr>
      <w:r>
        <w:rPr>
          <w:b/>
          <w:szCs w:val="28"/>
        </w:rPr>
        <w:t>РОСТОВСКАЯ ОБЛАСТЬ</w:t>
      </w:r>
    </w:p>
    <w:p w:rsidR="002449C1" w:rsidRDefault="00516C15">
      <w:pPr>
        <w:jc w:val="center"/>
      </w:pPr>
      <w:r>
        <w:rPr>
          <w:b/>
          <w:szCs w:val="28"/>
        </w:rPr>
        <w:t>КРАСНОСУЛИНСКИЙ РАЙОН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449C1" w:rsidRDefault="00516C15">
      <w:pPr>
        <w:jc w:val="center"/>
        <w:rPr>
          <w:b/>
          <w:szCs w:val="28"/>
        </w:rPr>
      </w:pPr>
      <w:r>
        <w:rPr>
          <w:b/>
          <w:szCs w:val="28"/>
        </w:rPr>
        <w:t>КОМИССАРОВСКОГО СЕЛЬСКОГО ПОСЕЛЕНИЯ</w:t>
      </w:r>
    </w:p>
    <w:p w:rsidR="002449C1" w:rsidRDefault="002449C1">
      <w:pPr>
        <w:jc w:val="center"/>
        <w:rPr>
          <w:b/>
          <w:szCs w:val="28"/>
        </w:rPr>
      </w:pPr>
    </w:p>
    <w:p w:rsidR="002449C1" w:rsidRDefault="00516C15">
      <w:pPr>
        <w:jc w:val="center"/>
        <w:rPr>
          <w:b/>
          <w:bCs/>
        </w:rPr>
      </w:pPr>
      <w:r>
        <w:rPr>
          <w:b/>
          <w:bCs/>
          <w:szCs w:val="28"/>
        </w:rPr>
        <w:t>ПОСТАНОВЛЕНИЕ</w:t>
      </w:r>
    </w:p>
    <w:p w:rsidR="002449C1" w:rsidRDefault="002449C1">
      <w:pPr>
        <w:jc w:val="center"/>
        <w:rPr>
          <w:szCs w:val="28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5"/>
        <w:gridCol w:w="5955"/>
        <w:gridCol w:w="1875"/>
      </w:tblGrid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 внесении изменений в  постановление </w:t>
            </w: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от 26.12.2019г  № 139 </w:t>
            </w: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«Об  утверждении плана-графика размещения заказов на поставки товаров, выполнения работ, оказания услуг для муниципальных нужд в 2020 году» 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2449C1">
            <w:pPr>
              <w:ind w:firstLine="0"/>
              <w:jc w:val="center"/>
              <w:rPr>
                <w:b/>
                <w:bCs/>
              </w:rPr>
            </w:pPr>
          </w:p>
          <w:p w:rsidR="002449C1" w:rsidRDefault="00471E7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27.03.2020 № 17</w:t>
            </w:r>
            <w:bookmarkStart w:id="0" w:name="_GoBack"/>
            <w:bookmarkEnd w:id="0"/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  <w:tr w:rsidR="002449C1">
        <w:tc>
          <w:tcPr>
            <w:tcW w:w="181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5955" w:type="dxa"/>
            <w:shd w:val="clear" w:color="auto" w:fill="auto"/>
          </w:tcPr>
          <w:p w:rsidR="002449C1" w:rsidRDefault="002449C1">
            <w:pPr>
              <w:ind w:firstLine="0"/>
              <w:jc w:val="center"/>
              <w:rPr>
                <w:b/>
                <w:bCs/>
              </w:rPr>
            </w:pPr>
          </w:p>
          <w:p w:rsidR="002449C1" w:rsidRDefault="00516C15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 Лихой</w:t>
            </w:r>
          </w:p>
        </w:tc>
        <w:tc>
          <w:tcPr>
            <w:tcW w:w="1875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jc w:val="center"/>
        <w:rPr>
          <w:szCs w:val="28"/>
        </w:rPr>
      </w:pPr>
    </w:p>
    <w:p w:rsidR="002449C1" w:rsidRDefault="00516C15">
      <w:r>
        <w:rPr>
          <w:rFonts w:eastAsiaTheme="minorEastAsia" w:cstheme="minorBidi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2020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руководствуясь статьей 33 Устава муниципального образования «</w:t>
      </w:r>
      <w:proofErr w:type="spellStart"/>
      <w:r>
        <w:rPr>
          <w:rFonts w:eastAsiaTheme="minorEastAsia" w:cstheme="minorBidi"/>
          <w:szCs w:val="28"/>
        </w:rPr>
        <w:t>Комиссаровское</w:t>
      </w:r>
      <w:proofErr w:type="spellEnd"/>
      <w:r>
        <w:rPr>
          <w:rFonts w:eastAsiaTheme="minorEastAsia" w:cstheme="minorBidi"/>
          <w:szCs w:val="28"/>
        </w:rPr>
        <w:t xml:space="preserve"> сельское поселение», Администрация Комиссаровского сельского поселения-</w:t>
      </w:r>
    </w:p>
    <w:p w:rsidR="002449C1" w:rsidRDefault="002449C1">
      <w:pPr>
        <w:rPr>
          <w:rFonts w:eastAsiaTheme="minorEastAsia" w:cstheme="minorBidi"/>
          <w:szCs w:val="28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449C1">
        <w:tc>
          <w:tcPr>
            <w:tcW w:w="3212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  <w:tc>
          <w:tcPr>
            <w:tcW w:w="3213" w:type="dxa"/>
            <w:shd w:val="clear" w:color="auto" w:fill="auto"/>
          </w:tcPr>
          <w:p w:rsidR="002449C1" w:rsidRDefault="00516C15">
            <w:pPr>
              <w:tabs>
                <w:tab w:val="left" w:pos="3070"/>
              </w:tabs>
              <w:jc w:val="center"/>
            </w:pPr>
            <w:r>
              <w:rPr>
                <w:szCs w:val="28"/>
              </w:rPr>
              <w:t>ПОСТАНОВЛЯЕТ:</w:t>
            </w:r>
          </w:p>
        </w:tc>
        <w:tc>
          <w:tcPr>
            <w:tcW w:w="3213" w:type="dxa"/>
            <w:shd w:val="clear" w:color="auto" w:fill="auto"/>
          </w:tcPr>
          <w:p w:rsidR="002449C1" w:rsidRDefault="002449C1">
            <w:pPr>
              <w:pStyle w:val="af7"/>
            </w:pPr>
          </w:p>
        </w:tc>
      </w:tr>
    </w:tbl>
    <w:p w:rsidR="002449C1" w:rsidRDefault="002449C1">
      <w:pPr>
        <w:ind w:firstLine="0"/>
        <w:rPr>
          <w:szCs w:val="28"/>
        </w:rPr>
      </w:pPr>
    </w:p>
    <w:p w:rsidR="002449C1" w:rsidRDefault="00516C15" w:rsidP="00516C15">
      <w:pPr>
        <w:pStyle w:val="af4"/>
      </w:pPr>
      <w:r>
        <w:rPr>
          <w:szCs w:val="28"/>
        </w:rPr>
        <w:t xml:space="preserve">1. Утвердить План-график размещения заказов на поставки товаров, выполнение работ, оказание услуг для муниципальных нужд </w:t>
      </w:r>
      <w:r>
        <w:rPr>
          <w:rFonts w:eastAsiaTheme="minorEastAsia" w:cstheme="minorBidi"/>
          <w:szCs w:val="28"/>
        </w:rPr>
        <w:t>администрации Комиссаровского сельского поселения</w:t>
      </w:r>
      <w:r>
        <w:rPr>
          <w:szCs w:val="28"/>
        </w:rPr>
        <w:t xml:space="preserve"> согласно Приложению.</w:t>
      </w:r>
    </w:p>
    <w:p w:rsidR="002449C1" w:rsidRDefault="00516C15" w:rsidP="00516C15">
      <w:pPr>
        <w:tabs>
          <w:tab w:val="left" w:pos="142"/>
          <w:tab w:val="left" w:pos="426"/>
        </w:tabs>
      </w:pPr>
      <w:r w:rsidRPr="00516C15">
        <w:rPr>
          <w:szCs w:val="28"/>
        </w:rPr>
        <w:t>2. Настоящее постановление опубликовать на официальном сайте Администрации Комиссаровского сельского поселения в сети «Интернет».</w:t>
      </w:r>
    </w:p>
    <w:p w:rsidR="002449C1" w:rsidRDefault="00516C15">
      <w:pPr>
        <w:pStyle w:val="af3"/>
        <w:tabs>
          <w:tab w:val="left" w:pos="142"/>
          <w:tab w:val="left" w:pos="426"/>
        </w:tabs>
        <w:ind w:left="360" w:firstLine="0"/>
      </w:pPr>
      <w:r>
        <w:rPr>
          <w:szCs w:val="28"/>
        </w:rPr>
        <w:t xml:space="preserve">   3. Настоящее постановление вступает в силу со дня его подписания. </w:t>
      </w:r>
    </w:p>
    <w:p w:rsidR="002449C1" w:rsidRDefault="002449C1">
      <w:pPr>
        <w:ind w:firstLine="0"/>
        <w:rPr>
          <w:szCs w:val="28"/>
        </w:rPr>
      </w:pPr>
    </w:p>
    <w:p w:rsidR="002449C1" w:rsidRDefault="002449C1">
      <w:pPr>
        <w:ind w:firstLine="0"/>
        <w:rPr>
          <w:szCs w:val="28"/>
        </w:rPr>
      </w:pP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Глава Администрации Комиссаровского</w:t>
      </w:r>
    </w:p>
    <w:p w:rsidR="002449C1" w:rsidRDefault="00516C15">
      <w:pPr>
        <w:ind w:firstLine="0"/>
      </w:pPr>
      <w:r>
        <w:rPr>
          <w:rStyle w:val="FontStyle24"/>
          <w:sz w:val="28"/>
          <w:szCs w:val="28"/>
        </w:rPr>
        <w:t>сельского поселения                                                                     А.С. Ковалев</w:t>
      </w:r>
    </w:p>
    <w:p w:rsidR="002449C1" w:rsidRDefault="00516C15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2449C1" w:rsidRDefault="002449C1">
      <w:pPr>
        <w:rPr>
          <w:rStyle w:val="FontStyle24"/>
          <w:sz w:val="28"/>
          <w:szCs w:val="28"/>
        </w:rPr>
      </w:pPr>
    </w:p>
    <w:p w:rsidR="002449C1" w:rsidRDefault="002449C1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  <w:sectPr w:rsidR="00D072DB"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  <w:r>
        <w:rPr>
          <w:rFonts w:eastAsiaTheme="minorEastAsia" w:cstheme="minorBidi"/>
          <w:szCs w:val="28"/>
        </w:rPr>
        <w:t>Приложение</w:t>
      </w:r>
    </w:p>
    <w:tbl>
      <w:tblPr>
        <w:tblW w:w="20700" w:type="dxa"/>
        <w:tblInd w:w="93" w:type="dxa"/>
        <w:tblLook w:val="04A0" w:firstRow="1" w:lastRow="0" w:firstColumn="1" w:lastColumn="0" w:noHBand="0" w:noVBand="1"/>
      </w:tblPr>
      <w:tblGrid>
        <w:gridCol w:w="576"/>
        <w:gridCol w:w="3456"/>
        <w:gridCol w:w="1153"/>
        <w:gridCol w:w="360"/>
        <w:gridCol w:w="1156"/>
        <w:gridCol w:w="1291"/>
        <w:gridCol w:w="266"/>
        <w:gridCol w:w="1504"/>
        <w:gridCol w:w="1071"/>
        <w:gridCol w:w="1174"/>
        <w:gridCol w:w="981"/>
        <w:gridCol w:w="981"/>
        <w:gridCol w:w="1283"/>
        <w:gridCol w:w="1386"/>
        <w:gridCol w:w="683"/>
        <w:gridCol w:w="634"/>
        <w:gridCol w:w="663"/>
        <w:gridCol w:w="633"/>
        <w:gridCol w:w="690"/>
        <w:gridCol w:w="759"/>
      </w:tblGrid>
      <w:tr w:rsidR="00471E7D" w:rsidRPr="00471E7D" w:rsidTr="00471E7D">
        <w:trPr>
          <w:trHeight w:val="399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" w:name="RANGE!A1"/>
            <w:r w:rsidRPr="00471E7D">
              <w:rPr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1"/>
          </w:p>
        </w:tc>
      </w:tr>
      <w:tr w:rsidR="00471E7D" w:rsidRPr="00471E7D" w:rsidTr="00471E7D">
        <w:trPr>
          <w:trHeight w:val="300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1E7D">
              <w:rPr>
                <w:b/>
                <w:bCs/>
                <w:color w:val="000000"/>
                <w:sz w:val="22"/>
                <w:szCs w:val="22"/>
              </w:rPr>
              <w:t>закупок товаров, работ, услуг на 2020 финансовый год</w:t>
            </w:r>
          </w:p>
        </w:tc>
      </w:tr>
      <w:tr w:rsidR="00471E7D" w:rsidRPr="00471E7D" w:rsidTr="00471E7D">
        <w:trPr>
          <w:trHeight w:val="300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1E7D">
              <w:rPr>
                <w:b/>
                <w:bCs/>
                <w:color w:val="000000"/>
                <w:sz w:val="22"/>
                <w:szCs w:val="22"/>
              </w:rPr>
              <w:t>и на плановый период 2021 и 2022 годов</w:t>
            </w:r>
          </w:p>
        </w:tc>
      </w:tr>
      <w:tr w:rsidR="00471E7D" w:rsidRPr="00471E7D" w:rsidTr="00471E7D">
        <w:trPr>
          <w:trHeight w:val="399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1E7D" w:rsidRPr="00471E7D" w:rsidTr="00471E7D">
        <w:trPr>
          <w:trHeight w:val="3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58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АДМИНИСТРАЦИЯ КОМИССАРОВСКОГО СЕЛЬСКОГО ПОСЕЛЕНИЯ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ИНН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6148555799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58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КПП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614801001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Муниципальные казенные учреждения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по ОКОПФ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75404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по ОКФС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14</w:t>
            </w:r>
          </w:p>
        </w:tc>
      </w:tr>
      <w:tr w:rsidR="00471E7D" w:rsidRPr="00471E7D" w:rsidTr="00471E7D">
        <w:trPr>
          <w:trHeight w:val="600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 xml:space="preserve">Российская Федерация, 346380, Ростовская </w:t>
            </w:r>
            <w:proofErr w:type="spellStart"/>
            <w:proofErr w:type="gramStart"/>
            <w:r w:rsidRPr="00471E7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471E7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71E7D">
              <w:rPr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471E7D">
              <w:rPr>
                <w:color w:val="000000"/>
                <w:sz w:val="18"/>
                <w:szCs w:val="18"/>
              </w:rPr>
              <w:t xml:space="preserve"> р-н, Лихой х, УЛ ЛЕНИНА, 65, 786-367-22286, komissar18196@yandex.ru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по ОКТМО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60626435101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58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ИНН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 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58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КПП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по ОКТМО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 </w:t>
            </w:r>
          </w:p>
        </w:tc>
      </w:tr>
      <w:tr w:rsidR="00471E7D" w:rsidRPr="00471E7D" w:rsidTr="00471E7D">
        <w:trPr>
          <w:trHeight w:val="399"/>
        </w:trPr>
        <w:tc>
          <w:tcPr>
            <w:tcW w:w="7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5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по ОКЕИ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20"/>
              </w:rPr>
            </w:pPr>
            <w:r w:rsidRPr="00471E7D">
              <w:rPr>
                <w:color w:val="000000"/>
                <w:sz w:val="20"/>
              </w:rPr>
              <w:t>383</w:t>
            </w:r>
          </w:p>
        </w:tc>
      </w:tr>
      <w:tr w:rsidR="00471E7D" w:rsidRPr="00471E7D" w:rsidTr="00471E7D">
        <w:trPr>
          <w:trHeight w:val="501"/>
        </w:trPr>
        <w:tc>
          <w:tcPr>
            <w:tcW w:w="207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  <w:tr w:rsidR="00471E7D" w:rsidRPr="00471E7D" w:rsidTr="00471E7D">
        <w:trPr>
          <w:trHeight w:val="39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71E7D" w:rsidRPr="00471E7D" w:rsidTr="00471E7D">
        <w:trPr>
          <w:trHeight w:val="12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71E7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71E7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</w:t>
            </w:r>
            <w:r w:rsidRPr="00471E7D">
              <w:rPr>
                <w:color w:val="000000"/>
                <w:sz w:val="18"/>
                <w:szCs w:val="18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47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471E7D" w:rsidRPr="00471E7D" w:rsidTr="00471E7D">
        <w:trPr>
          <w:trHeight w:val="15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 xml:space="preserve">Товар, работа, услуга по Общероссийскому классификатору продукции по видам экономической деятельности </w:t>
            </w:r>
            <w:proofErr w:type="gramStart"/>
            <w:r w:rsidRPr="00471E7D">
              <w:rPr>
                <w:color w:val="000000"/>
                <w:sz w:val="18"/>
                <w:szCs w:val="18"/>
              </w:rPr>
              <w:t>ОК</w:t>
            </w:r>
            <w:proofErr w:type="gramEnd"/>
            <w:r w:rsidRPr="00471E7D">
              <w:rPr>
                <w:color w:val="000000"/>
                <w:sz w:val="18"/>
                <w:szCs w:val="18"/>
              </w:rPr>
              <w:t xml:space="preserve"> 034-2014 (КПЕС 2008) (ОКПД2)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71E7D" w:rsidRPr="00471E7D" w:rsidTr="00471E7D">
        <w:trPr>
          <w:trHeight w:val="20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71E7D" w:rsidRPr="00471E7D" w:rsidTr="00471E7D">
        <w:trPr>
          <w:trHeight w:val="159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71E7D" w:rsidRPr="00471E7D" w:rsidTr="00471E7D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14</w:t>
            </w:r>
          </w:p>
        </w:tc>
      </w:tr>
      <w:tr w:rsidR="00471E7D" w:rsidRPr="00471E7D" w:rsidTr="00471E7D">
        <w:trPr>
          <w:trHeight w:val="1200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203614855579961480100100010003600244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36.00.30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Услуги по торговле водой, поставляемой по трубопроводам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12700.0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4100.0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87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203614855579961480100100020003514244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303700.0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98300.0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101200.0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104200.0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87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203614855579961480100100030003514244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35.14.10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Услуги по торговле электроэнергией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7008000.0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2267300.0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2335300.0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2405400.0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801"/>
        </w:trPr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203614855579961480100100040000000244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7470500.0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3636500.0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1931200.0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1902800.0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1E7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1719"/>
        </w:trPr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1E7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D" w:rsidRPr="00471E7D" w:rsidRDefault="00471E7D" w:rsidP="00471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lastRenderedPageBreak/>
              <w:t>Всего для осуществления закупок,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14794900.0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6006200.0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4371900.0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4416800.0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95105030420020220244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7158000.0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2317300.0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2385300.0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2455400.0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95103090220020130244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95101049990072390244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95104090310020140244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919300.0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919300.0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95111020520020370244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95104129990020340244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95105010410020370244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313500.0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95101130230020131244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95105010410020390244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95101130620020290244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49000.0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95105020410020380244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191500.0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95101130620020291244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36200.0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95105030420020230244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95105030420020240244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2625700.0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585300.0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958500.0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1081900.0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95103100210020030244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81500.0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31500.0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95105030420020350244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170000.0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95105030710020180244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95101040120000190244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2426800.0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995600.0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764600.0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666600.0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95107050610020010244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23200.0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13200.0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95111020520020400244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E7D" w:rsidRPr="00471E7D" w:rsidTr="00471E7D">
        <w:trPr>
          <w:trHeight w:val="600"/>
        </w:trPr>
        <w:tc>
          <w:tcPr>
            <w:tcW w:w="9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в том числе по коду бюджетной классификации 95105020410003220244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E7D" w:rsidRPr="00471E7D" w:rsidRDefault="00471E7D" w:rsidP="00471E7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71E7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072DB" w:rsidRDefault="00D072DB">
      <w:pPr>
        <w:tabs>
          <w:tab w:val="left" w:pos="7890"/>
        </w:tabs>
        <w:ind w:firstLine="0"/>
        <w:jc w:val="left"/>
        <w:rPr>
          <w:rFonts w:eastAsiaTheme="minorEastAsia" w:cstheme="minorBidi"/>
          <w:szCs w:val="28"/>
        </w:rPr>
      </w:pPr>
    </w:p>
    <w:sectPr w:rsidR="00D072DB" w:rsidSect="00D072DB">
      <w:pgSz w:w="16838" w:h="11906" w:orient="landscape"/>
      <w:pgMar w:top="1701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B88"/>
    <w:multiLevelType w:val="multilevel"/>
    <w:tmpl w:val="A60CC3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1A020F"/>
    <w:multiLevelType w:val="multilevel"/>
    <w:tmpl w:val="5DC005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9C1"/>
    <w:rsid w:val="002449C1"/>
    <w:rsid w:val="00471E7D"/>
    <w:rsid w:val="00516C15"/>
    <w:rsid w:val="00D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F3DF3"/>
    <w:rPr>
      <w:color w:val="0000FF" w:themeColor="hyperlink"/>
      <w:u w:val="single"/>
    </w:rPr>
  </w:style>
  <w:style w:type="character" w:customStyle="1" w:styleId="3">
    <w:name w:val="Основной текст 3 Знак"/>
    <w:basedOn w:val="a0"/>
    <w:link w:val="3"/>
    <w:qFormat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qFormat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character" w:customStyle="1" w:styleId="2">
    <w:name w:val="Основной текст с отступом 2 Знак"/>
    <w:basedOn w:val="a0"/>
    <w:link w:val="2"/>
    <w:qFormat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qFormat/>
    <w:rsid w:val="004C7E77"/>
    <w:rPr>
      <w:rFonts w:cs="Times New Roman"/>
    </w:rPr>
  </w:style>
  <w:style w:type="character" w:customStyle="1" w:styleId="apple-converted-space">
    <w:name w:val="apple-converted-space"/>
    <w:basedOn w:val="a0"/>
    <w:qFormat/>
    <w:rsid w:val="004C7E77"/>
  </w:style>
  <w:style w:type="character" w:styleId="a7">
    <w:name w:val="FollowedHyperlink"/>
    <w:basedOn w:val="a0"/>
    <w:uiPriority w:val="99"/>
    <w:semiHidden/>
    <w:unhideWhenUsed/>
    <w:qFormat/>
    <w:rsid w:val="005156D4"/>
    <w:rPr>
      <w:color w:val="800080" w:themeColor="followedHyperlink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C022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qFormat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uiPriority w:val="99"/>
    <w:semiHidden/>
    <w:unhideWhenUsed/>
    <w:rsid w:val="00E429B9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B7BE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30">
    <w:name w:val="Body Text 3"/>
    <w:basedOn w:val="a"/>
    <w:qFormat/>
    <w:rsid w:val="00DB7BEA"/>
    <w:pPr>
      <w:spacing w:after="120"/>
      <w:ind w:firstLine="0"/>
      <w:jc w:val="left"/>
    </w:pPr>
    <w:rPr>
      <w:sz w:val="16"/>
      <w:szCs w:val="16"/>
    </w:rPr>
  </w:style>
  <w:style w:type="paragraph" w:styleId="af">
    <w:name w:val="Title"/>
    <w:basedOn w:val="a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20">
    <w:name w:val="Body Text Indent 2"/>
    <w:basedOn w:val="a"/>
    <w:qFormat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af0">
    <w:name w:val="Block Text"/>
    <w:basedOn w:val="a"/>
    <w:qFormat/>
    <w:rsid w:val="00DB7BEA"/>
    <w:pPr>
      <w:ind w:left="709" w:right="-285" w:firstLine="0"/>
      <w:jc w:val="left"/>
    </w:pPr>
    <w:rPr>
      <w:b/>
      <w:i/>
    </w:rPr>
  </w:style>
  <w:style w:type="paragraph" w:styleId="af1">
    <w:name w:val="Subtitle"/>
    <w:basedOn w:val="a"/>
    <w:uiPriority w:val="11"/>
    <w:qFormat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4">
    <w:name w:val="No Spacing"/>
    <w:uiPriority w:val="1"/>
    <w:qFormat/>
    <w:rsid w:val="000F158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5">
    <w:name w:val="Balloon Text"/>
    <w:basedOn w:val="a"/>
    <w:uiPriority w:val="99"/>
    <w:semiHidden/>
    <w:unhideWhenUsed/>
    <w:qFormat/>
    <w:rsid w:val="00C0227D"/>
    <w:rPr>
      <w:rFonts w:ascii="Tahoma" w:hAnsi="Tahoma" w:cs="Tahoma"/>
      <w:sz w:val="16"/>
      <w:szCs w:val="16"/>
    </w:rPr>
  </w:style>
  <w:style w:type="paragraph" w:styleId="af6">
    <w:name w:val="footer"/>
    <w:basedOn w:val="a"/>
    <w:uiPriority w:val="99"/>
    <w:unhideWhenUsed/>
    <w:rsid w:val="00044BE1"/>
    <w:pPr>
      <w:tabs>
        <w:tab w:val="center" w:pos="4677"/>
        <w:tab w:val="right" w:pos="9355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table" w:styleId="af8">
    <w:name w:val="Table Grid"/>
    <w:basedOn w:val="a1"/>
    <w:uiPriority w:val="59"/>
    <w:rsid w:val="0097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0118-6B89-40A9-86E6-7EFF199F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982</Words>
  <Characters>5601</Characters>
  <Application>Microsoft Office Word</Application>
  <DocSecurity>0</DocSecurity>
  <Lines>46</Lines>
  <Paragraphs>13</Paragraphs>
  <ScaleCrop>false</ScaleCrop>
  <Company>Microsoft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dc:description/>
  <cp:lastModifiedBy>admin</cp:lastModifiedBy>
  <cp:revision>34</cp:revision>
  <cp:lastPrinted>2020-03-27T11:59:00Z</cp:lastPrinted>
  <dcterms:created xsi:type="dcterms:W3CDTF">2014-01-13T05:10:00Z</dcterms:created>
  <dcterms:modified xsi:type="dcterms:W3CDTF">2020-03-27T11:59:00Z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