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szCs w:val="28"/>
        </w:rPr>
        <w:t>РОСТОВСК</w:t>
      </w:r>
      <w:r>
        <w:rPr>
          <w:b/>
          <w:szCs w:val="28"/>
        </w:rPr>
        <w:t>АЯ</w:t>
      </w:r>
      <w:r>
        <w:rPr>
          <w:b/>
          <w:szCs w:val="28"/>
        </w:rPr>
        <w:t xml:space="preserve"> ОБЛАСТ</w:t>
      </w:r>
      <w:r>
        <w:rPr>
          <w:b/>
          <w:szCs w:val="28"/>
        </w:rPr>
        <w:t>Ь</w:t>
      </w:r>
    </w:p>
    <w:p>
      <w:pPr>
        <w:pStyle w:val="Normal"/>
        <w:jc w:val="center"/>
        <w:rPr/>
      </w:pPr>
      <w:r>
        <w:rPr>
          <w:b/>
          <w:szCs w:val="28"/>
        </w:rPr>
        <w:t>КРАСНОСУЛИНСКИЙ РАЙОН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>
      <w:pPr>
        <w:pStyle w:val="Normal"/>
        <w:jc w:val="center"/>
        <w:rPr>
          <w:b/>
          <w:b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Cs w:val="28"/>
        </w:rPr>
        <w:t>ПОСТАНОВЛЕНИЕ</w:t>
      </w:r>
    </w:p>
    <w:p>
      <w:pPr>
        <w:pStyle w:val="Normal"/>
        <w:jc w:val="center"/>
        <w:rPr>
          <w:szCs w:val="28"/>
        </w:rPr>
      </w:pPr>
      <w:r>
        <w:rPr>
          <w:b/>
          <w:bCs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5"/>
        <w:gridCol w:w="5955"/>
        <w:gridCol w:w="1875"/>
      </w:tblGrid>
      <w:tr>
        <w:trPr/>
        <w:tc>
          <w:tcPr>
            <w:tcW w:w="181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595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 внесении изменений в  постановление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от 09.01.2019г  № 1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«Об  утверждении плана-графика размещения заказов на поставки товаров, выполнения работ, оказания услуг для муниципальных нужд в 2019 году» 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595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 04.12.2019 № 129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181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595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х. Лихой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eastAsia="" w:cs="" w:cstheme="minorBidi" w:eastAsiaTheme="minorEastAsia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2019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="" w:cs="" w:cstheme="minorBidi" w:eastAsiaTheme="minorEastAsia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" w:cs="" w:cstheme="minorBidi" w:eastAsiaTheme="minorEastAsia"/>
          <w:szCs w:val="28"/>
        </w:rPr>
        <w:t>, руководствуясь статьей 33 Устава муниципального образования «Комиссаровское сельское поселение», Администрация Комиссаровского сельского поселения-</w:t>
      </w:r>
    </w:p>
    <w:p>
      <w:pPr>
        <w:pStyle w:val="Normal"/>
        <w:rPr>
          <w:rFonts w:eastAsia="" w:cs="" w:cstheme="minorBidi" w:eastAsiaTheme="minorEastAsia"/>
          <w:szCs w:val="28"/>
        </w:rPr>
      </w:pPr>
      <w:r>
        <w:rPr/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3213" w:type="dxa"/>
            <w:tcBorders/>
            <w:shd w:fill="auto" w:val="clear"/>
          </w:tcPr>
          <w:p>
            <w:pPr>
              <w:pStyle w:val="Normal"/>
              <w:tabs>
                <w:tab w:val="left" w:pos="3070" w:leader="none"/>
              </w:tabs>
              <w:jc w:val="center"/>
              <w:rPr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</w:tbl>
    <w:p>
      <w:pPr>
        <w:pStyle w:val="Normal"/>
        <w:ind w:hanging="0"/>
        <w:rPr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spacing w:lineRule="auto" w:line="240"/>
        <w:ind w:left="4680" w:hanging="0"/>
        <w:jc w:val="both"/>
        <w:rPr/>
      </w:pPr>
      <w:r>
        <w:rPr>
          <w:szCs w:val="28"/>
        </w:rPr>
        <w:t xml:space="preserve">1. </w:t>
      </w:r>
      <w:r>
        <w:rPr>
          <w:szCs w:val="28"/>
        </w:rPr>
        <w:t xml:space="preserve">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="" w:cs="" w:cstheme="minorBidi" w:eastAsiaTheme="minorEastAsia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>
      <w:pPr>
        <w:pStyle w:val="ListParagraph"/>
        <w:numPr>
          <w:ilvl w:val="0"/>
          <w:numId w:val="0"/>
        </w:numPr>
        <w:tabs>
          <w:tab w:val="left" w:pos="142" w:leader="none"/>
          <w:tab w:val="left" w:pos="426" w:leader="none"/>
        </w:tabs>
        <w:ind w:left="1080" w:hanging="0"/>
        <w:jc w:val="both"/>
        <w:rPr/>
      </w:pPr>
      <w:r>
        <w:rPr>
          <w:szCs w:val="28"/>
        </w:rPr>
        <w:t xml:space="preserve">2. </w:t>
      </w:r>
      <w:r>
        <w:rPr>
          <w:szCs w:val="28"/>
        </w:rPr>
        <w:t>Настоящее постановление опубликовать на официальном сайте Администрации Комиссаровского сельского поселения в сети «Интернет».</w:t>
      </w:r>
    </w:p>
    <w:p>
      <w:pPr>
        <w:pStyle w:val="ListParagraph"/>
        <w:numPr>
          <w:ilvl w:val="0"/>
          <w:numId w:val="0"/>
        </w:numPr>
        <w:tabs>
          <w:tab w:val="left" w:pos="142" w:leader="none"/>
          <w:tab w:val="left" w:pos="426" w:leader="none"/>
        </w:tabs>
        <w:ind w:left="360" w:hanging="0"/>
        <w:jc w:val="both"/>
        <w:rPr/>
      </w:pPr>
      <w:r>
        <w:rPr>
          <w:szCs w:val="28"/>
        </w:rPr>
        <w:t xml:space="preserve">3. </w:t>
      </w:r>
      <w:r>
        <w:rPr>
          <w:szCs w:val="28"/>
        </w:rPr>
        <w:t xml:space="preserve">Настоящее постановление вступает в силу со дня его подписания. 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both"/>
        <w:rPr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>
      <w:pPr>
        <w:pStyle w:val="Normal"/>
        <w:ind w:hanging="0"/>
        <w:rPr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>
      <w:pPr>
        <w:pStyle w:val="Normal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>
      <w:pPr>
        <w:pStyle w:val="Normal"/>
        <w:rPr>
          <w:rStyle w:val="FontStyle2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890" w:leader="none"/>
        </w:tabs>
        <w:ind w:hanging="0"/>
        <w:jc w:val="left"/>
        <w:rPr>
          <w:rFonts w:eastAsia="" w:cs="" w:cstheme="minorBidi" w:eastAsiaTheme="minorEastAsia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Body Text Inden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2dc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Style14">
    <w:name w:val="Интернет-ссылка"/>
    <w:basedOn w:val="DefaultParagraphFont"/>
    <w:uiPriority w:val="99"/>
    <w:unhideWhenUsed/>
    <w:rsid w:val="00ef3df3"/>
    <w:rPr>
      <w:color w:val="0000FF" w:themeColor="hyperlink"/>
      <w:u w:val="single"/>
    </w:rPr>
  </w:style>
  <w:style w:type="character" w:styleId="3" w:customStyle="1">
    <w:name w:val="Основной текст 3 Знак"/>
    <w:basedOn w:val="DefaultParagraphFont"/>
    <w:link w:val="3"/>
    <w:qFormat/>
    <w:rsid w:val="00db7be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Название Знак"/>
    <w:basedOn w:val="DefaultParagraphFont"/>
    <w:link w:val="a4"/>
    <w:qFormat/>
    <w:rsid w:val="00db7bea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db7be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Подзаголовок Знак"/>
    <w:basedOn w:val="DefaultParagraphFont"/>
    <w:link w:val="a5"/>
    <w:uiPriority w:val="11"/>
    <w:qFormat/>
    <w:rsid w:val="00db7be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link w:val="aa"/>
    <w:uiPriority w:val="99"/>
    <w:semiHidden/>
    <w:qFormat/>
    <w:rsid w:val="00e429b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8" w:customStyle="1">
    <w:name w:val="Верхний колонтитул Знак"/>
    <w:basedOn w:val="DefaultParagraphFont"/>
    <w:link w:val="ac"/>
    <w:qFormat/>
    <w:rsid w:val="00e429b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stylespan" w:customStyle="1">
    <w:name w:val="apple-style-span"/>
    <w:qFormat/>
    <w:rsid w:val="004c7e77"/>
    <w:rPr>
      <w:rFonts w:cs="Times New Roman"/>
    </w:rPr>
  </w:style>
  <w:style w:type="character" w:styleId="Appleconvertedspace" w:customStyle="1">
    <w:name w:val="apple-converted-space"/>
    <w:basedOn w:val="DefaultParagraphFont"/>
    <w:qFormat/>
    <w:rsid w:val="004c7e77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styleId="Style19" w:customStyle="1">
    <w:name w:val="Текст выноски Знак"/>
    <w:basedOn w:val="DefaultParagraphFont"/>
    <w:link w:val="af1"/>
    <w:uiPriority w:val="99"/>
    <w:semiHidden/>
    <w:qFormat/>
    <w:rsid w:val="00c0227d"/>
    <w:rPr>
      <w:rFonts w:ascii="Tahoma" w:hAnsi="Tahoma" w:eastAsia="Times New Roman" w:cs="Tahoma"/>
      <w:sz w:val="16"/>
      <w:szCs w:val="16"/>
      <w:lang w:eastAsia="ru-RU"/>
    </w:rPr>
  </w:style>
  <w:style w:type="character" w:styleId="Style20" w:customStyle="1">
    <w:name w:val="Нижний колонтитул Знак"/>
    <w:basedOn w:val="DefaultParagraphFont"/>
    <w:link w:val="af3"/>
    <w:uiPriority w:val="99"/>
    <w:qFormat/>
    <w:rsid w:val="00044be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ListLabel1">
    <w:name w:val="ListLabel 1"/>
    <w:qFormat/>
    <w:rPr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b"/>
    <w:uiPriority w:val="99"/>
    <w:semiHidden/>
    <w:unhideWhenUsed/>
    <w:rsid w:val="00e429b9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b7be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3">
    <w:name w:val="Body Text 3"/>
    <w:basedOn w:val="Normal"/>
    <w:link w:val="30"/>
    <w:qFormat/>
    <w:rsid w:val="00db7bea"/>
    <w:pPr>
      <w:spacing w:before="0" w:after="120"/>
      <w:ind w:hanging="0"/>
      <w:jc w:val="left"/>
    </w:pPr>
    <w:rPr>
      <w:sz w:val="16"/>
      <w:szCs w:val="16"/>
    </w:rPr>
  </w:style>
  <w:style w:type="paragraph" w:styleId="Style26">
    <w:name w:val="Title"/>
    <w:basedOn w:val="Normal"/>
    <w:link w:val="a6"/>
    <w:qFormat/>
    <w:rsid w:val="00db7bea"/>
    <w:pPr>
      <w:ind w:hanging="0"/>
      <w:jc w:val="center"/>
    </w:pPr>
    <w:rPr>
      <w:kern w:val="2"/>
      <w:sz w:val="32"/>
      <w:szCs w:val="24"/>
      <w:lang w:eastAsia="ar-SA"/>
    </w:rPr>
  </w:style>
  <w:style w:type="paragraph" w:styleId="BodyTextIndent2">
    <w:name w:val="Body Text Indent 2"/>
    <w:basedOn w:val="Normal"/>
    <w:link w:val="20"/>
    <w:qFormat/>
    <w:rsid w:val="00db7bea"/>
    <w:pPr>
      <w:spacing w:lineRule="auto" w:line="480" w:before="0" w:after="120"/>
      <w:ind w:left="283" w:hanging="0"/>
      <w:jc w:val="left"/>
    </w:pPr>
    <w:rPr>
      <w:sz w:val="24"/>
      <w:szCs w:val="24"/>
    </w:rPr>
  </w:style>
  <w:style w:type="paragraph" w:styleId="BlockText">
    <w:name w:val="Block Text"/>
    <w:basedOn w:val="Normal"/>
    <w:qFormat/>
    <w:rsid w:val="00db7bea"/>
    <w:pPr>
      <w:ind w:left="709" w:right="-285" w:hanging="0"/>
      <w:jc w:val="left"/>
    </w:pPr>
    <w:rPr>
      <w:b/>
      <w:i/>
    </w:rPr>
  </w:style>
  <w:style w:type="paragraph" w:styleId="Style27">
    <w:name w:val="Subtitle"/>
    <w:basedOn w:val="Normal"/>
    <w:link w:val="a8"/>
    <w:uiPriority w:val="11"/>
    <w:qFormat/>
    <w:rsid w:val="00db7bea"/>
    <w:pPr>
      <w:ind w:firstLine="567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8">
    <w:name w:val="Header"/>
    <w:basedOn w:val="Normal"/>
    <w:link w:val="ad"/>
    <w:rsid w:val="00e429b9"/>
    <w:pPr>
      <w:tabs>
        <w:tab w:val="center" w:pos="4153" w:leader="none"/>
        <w:tab w:val="right" w:pos="8306" w:leader="none"/>
      </w:tabs>
      <w:ind w:hanging="0"/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6d37db"/>
    <w:pPr>
      <w:spacing w:before="0" w:after="0"/>
      <w:ind w:left="720" w:firstLine="567"/>
      <w:contextualSpacing/>
    </w:pPr>
    <w:rPr/>
  </w:style>
  <w:style w:type="paragraph" w:styleId="NoSpacing">
    <w:name w:val="No Spacing"/>
    <w:uiPriority w:val="1"/>
    <w:qFormat/>
    <w:rsid w:val="000f1584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c0227d"/>
    <w:pPr/>
    <w:rPr>
      <w:rFonts w:ascii="Tahoma" w:hAnsi="Tahoma" w:cs="Tahoma"/>
      <w:sz w:val="16"/>
      <w:szCs w:val="16"/>
    </w:rPr>
  </w:style>
  <w:style w:type="paragraph" w:styleId="Style29">
    <w:name w:val="Footer"/>
    <w:basedOn w:val="Normal"/>
    <w:link w:val="af4"/>
    <w:uiPriority w:val="99"/>
    <w:unhideWhenUsed/>
    <w:rsid w:val="00044be1"/>
    <w:pPr>
      <w:tabs>
        <w:tab w:val="center" w:pos="4677" w:leader="none"/>
        <w:tab w:val="right" w:pos="9355" w:leader="none"/>
      </w:tabs>
    </w:pPr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69C0-5F6B-48AB-8226-0D9F08BE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LibreOffice/6.0.3.2$Windows_x86 LibreOffice_project/8f48d515416608e3a835360314dac7e47fd0b821</Application>
  <Pages>1</Pages>
  <Words>158</Words>
  <Characters>1163</Characters>
  <CharactersWithSpaces>1379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2014-01-13T05:10:00Z</dcterms:created>
  <dc:creator>Специалист СЭиФ</dc:creator>
  <dc:description/>
  <dc:language>ru-RU</dc:language>
  <cp:lastModifiedBy/>
  <cp:lastPrinted>2019-12-04T15:42:22Z</cp:lastPrinted>
  <dcterms:modified xsi:type="dcterms:W3CDTF">2019-12-04T15:43:03Z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