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B276EF">
        <w:rPr>
          <w:b/>
          <w:bCs/>
          <w:sz w:val="16"/>
          <w:szCs w:val="16"/>
        </w:rPr>
        <w:t>5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872B88">
        <w:rPr>
          <w:bCs/>
          <w:sz w:val="16"/>
          <w:szCs w:val="16"/>
        </w:rPr>
        <w:t>30</w:t>
      </w:r>
      <w:r w:rsidRPr="00407FE1">
        <w:rPr>
          <w:bCs/>
          <w:sz w:val="16"/>
          <w:szCs w:val="16"/>
        </w:rPr>
        <w:t>.</w:t>
      </w:r>
      <w:r w:rsidR="00872B88">
        <w:rPr>
          <w:bCs/>
          <w:sz w:val="16"/>
          <w:szCs w:val="16"/>
        </w:rPr>
        <w:t>10</w:t>
      </w:r>
      <w:r w:rsidRPr="00407FE1">
        <w:rPr>
          <w:bCs/>
          <w:sz w:val="16"/>
          <w:szCs w:val="16"/>
        </w:rPr>
        <w:t xml:space="preserve">.2017 № </w:t>
      </w:r>
      <w:r w:rsidR="00872B88">
        <w:rPr>
          <w:bCs/>
          <w:sz w:val="16"/>
          <w:szCs w:val="16"/>
        </w:rPr>
        <w:t>48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872B88">
              <w:rPr>
                <w:b/>
                <w:bCs/>
              </w:rPr>
              <w:t>86</w:t>
            </w:r>
            <w:r w:rsidR="005027B4" w:rsidRPr="00F32217">
              <w:rPr>
                <w:b/>
                <w:bCs/>
              </w:rPr>
              <w:t>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872B88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4 551</w:t>
            </w:r>
            <w:r w:rsidR="00A23790">
              <w:rPr>
                <w:b/>
              </w:rPr>
              <w:t>.4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872B88" w:rsidP="00AB7D0A">
            <w:pPr>
              <w:jc w:val="center"/>
              <w:rPr>
                <w:b/>
              </w:rPr>
            </w:pPr>
            <w:r>
              <w:rPr>
                <w:b/>
              </w:rPr>
              <w:t>4 551</w:t>
            </w:r>
            <w:r w:rsidR="00A23790">
              <w:rPr>
                <w:b/>
              </w:rPr>
              <w:t>.4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</w:pPr>
            <w:r w:rsidRPr="00F32217">
              <w:t>3 8</w:t>
            </w:r>
            <w:r w:rsidR="00AB7D0A" w:rsidRPr="00F32217">
              <w:t>34</w:t>
            </w:r>
            <w:r w:rsidRPr="00F32217">
              <w:t>.</w:t>
            </w:r>
            <w:r w:rsidR="00AB7D0A" w:rsidRPr="00F32217">
              <w:t>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002D77">
              <w:rPr>
                <w:sz w:val="22"/>
                <w:szCs w:val="22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872B88" w:rsidP="00AB7D0A">
            <w:pPr>
              <w:jc w:val="center"/>
            </w:pPr>
            <w:r>
              <w:t>665</w:t>
            </w:r>
            <w:r w:rsidR="00BB6C76" w:rsidRPr="00F32217">
              <w:t>.</w:t>
            </w:r>
            <w:r w:rsidR="0044711C">
              <w:t>2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060883">
              <w:rPr>
                <w:color w:val="000000"/>
                <w:sz w:val="22"/>
                <w:szCs w:val="22"/>
              </w:rPr>
              <w:t>00 9999</w:t>
            </w:r>
            <w:r w:rsidR="00174E8F" w:rsidRPr="000608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6B2D7B" w:rsidRDefault="00002D77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B2D7B">
              <w:rPr>
                <w:bCs/>
              </w:rPr>
              <w:t>51.5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  <w:lang w:val="en-US"/>
              </w:rPr>
              <w:t>2</w:t>
            </w:r>
            <w:r w:rsidR="00957456" w:rsidRPr="00F32217">
              <w:rPr>
                <w:b/>
                <w:bCs/>
              </w:rPr>
              <w:t>9.9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  <w:lang w:val="en-US"/>
              </w:rPr>
              <w:t>1</w:t>
            </w:r>
            <w:r w:rsidR="00957456" w:rsidRPr="00F32217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F32217">
              <w:rPr>
                <w:bCs/>
                <w:color w:val="000000"/>
                <w:lang w:val="en-US"/>
              </w:rPr>
              <w:t>1</w:t>
            </w:r>
            <w:r w:rsidR="00957456" w:rsidRPr="00F32217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BF3F39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BF3F39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Pr="004231E9">
              <w:t xml:space="preserve"> 1 00 </w:t>
            </w:r>
            <w:r w:rsidR="00B04818">
              <w:t>85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F3F39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F3F39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F3F39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BF3F39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DA5714">
              <w:rPr>
                <w:b/>
                <w:bCs/>
                <w:color w:val="000000"/>
              </w:rPr>
              <w:t>3</w:t>
            </w:r>
            <w:r w:rsidR="00872B88">
              <w:rPr>
                <w:b/>
                <w:bCs/>
                <w:color w:val="000000"/>
              </w:rPr>
              <w:t>368</w:t>
            </w:r>
            <w:r w:rsidRPr="00DA5714">
              <w:rPr>
                <w:b/>
                <w:bCs/>
                <w:color w:val="000000"/>
              </w:rPr>
              <w:t>.</w:t>
            </w:r>
            <w:r w:rsidR="00C93E8D">
              <w:rPr>
                <w:b/>
                <w:bCs/>
                <w:color w:val="000000"/>
              </w:rPr>
              <w:t>3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5027B4">
            <w:pPr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31</w:t>
            </w:r>
            <w:r w:rsidR="00A23790">
              <w:rPr>
                <w:b/>
                <w:bCs/>
              </w:rPr>
              <w:t>5</w:t>
            </w:r>
            <w:r w:rsidR="003C0ACD"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jc w:val="center"/>
            </w:pPr>
            <w:r w:rsidRPr="00F32217">
              <w:t>85</w:t>
            </w:r>
            <w:r w:rsidR="003C0ACD" w:rsidRPr="00F32217">
              <w:t>.</w:t>
            </w:r>
            <w:r w:rsidRPr="00F32217">
              <w:t>0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0176BC" w:rsidP="000176BC">
            <w:pPr>
              <w:jc w:val="center"/>
            </w:pPr>
            <w:r w:rsidRPr="00F32217">
              <w:t>27</w:t>
            </w:r>
            <w:r w:rsidR="00AB7D0A" w:rsidRPr="00F32217">
              <w:t>.</w:t>
            </w:r>
            <w:r w:rsidRPr="00F32217">
              <w:t>8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44711C" w:rsidP="00AC089B">
            <w:pPr>
              <w:jc w:val="center"/>
            </w:pPr>
            <w:r>
              <w:t>98</w:t>
            </w:r>
            <w:r w:rsidR="0002423D" w:rsidRPr="00F32217">
              <w:t>.0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6B2D7B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6B2D7B" w:rsidRDefault="00787D71" w:rsidP="00D34FC5">
            <w:pPr>
              <w:jc w:val="center"/>
              <w:rPr>
                <w:b/>
                <w:bCs/>
                <w:lang w:val="en-US"/>
              </w:rPr>
            </w:pPr>
            <w:r w:rsidRPr="006B2D7B">
              <w:rPr>
                <w:b/>
                <w:bCs/>
              </w:rPr>
              <w:t>3</w:t>
            </w:r>
            <w:r w:rsidR="00872B88">
              <w:rPr>
                <w:b/>
                <w:bCs/>
              </w:rPr>
              <w:t>052</w:t>
            </w:r>
            <w:r w:rsidR="003C0ACD" w:rsidRPr="006B2D7B">
              <w:rPr>
                <w:b/>
                <w:bCs/>
              </w:rPr>
              <w:t>.</w:t>
            </w:r>
            <w:r w:rsidR="003A6F62" w:rsidRPr="006B2D7B">
              <w:rPr>
                <w:b/>
                <w:bCs/>
              </w:rPr>
              <w:t>8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2501.7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BF3F39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872B88" w:rsidP="0002423D">
            <w:pPr>
              <w:jc w:val="center"/>
            </w:pPr>
            <w:r>
              <w:t>372</w:t>
            </w:r>
            <w:r w:rsidR="00300365" w:rsidRPr="006B2D7B">
              <w:rPr>
                <w:lang w:val="en-US"/>
              </w:rPr>
              <w:t>.</w:t>
            </w:r>
            <w:r w:rsidR="00454F8F" w:rsidRPr="006B2D7B">
              <w:t>0</w:t>
            </w:r>
          </w:p>
        </w:tc>
      </w:tr>
      <w:tr w:rsidR="00872B88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872B88" w:rsidRPr="00957456" w:rsidRDefault="00431B3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31B3C">
              <w:t>Расходы за счет средств резервного фонда Пр</w:t>
            </w:r>
            <w:r w:rsidRPr="00431B3C">
              <w:t>а</w:t>
            </w:r>
            <w:r w:rsidRPr="00431B3C">
              <w:t>вительства Ростовской области в рамках по</w:t>
            </w:r>
            <w:r w:rsidRPr="00431B3C">
              <w:t>д</w:t>
            </w:r>
            <w:r w:rsidRPr="00431B3C">
              <w:t>программы «Благоустройство территории К</w:t>
            </w:r>
            <w:r w:rsidRPr="00431B3C">
              <w:t>о</w:t>
            </w:r>
            <w:r w:rsidRPr="00431B3C">
              <w:t>миссаровского сельского поселения» муниц</w:t>
            </w:r>
            <w:r w:rsidRPr="00431B3C">
              <w:t>и</w:t>
            </w:r>
            <w:r w:rsidRPr="00431B3C">
              <w:t>пальной программы Комиссаровского сельского поселения «Благоустройство территории и ж</w:t>
            </w:r>
            <w:r w:rsidRPr="00431B3C">
              <w:t>и</w:t>
            </w:r>
            <w:r w:rsidRPr="00431B3C">
              <w:t>лищно-коммунальное хозяйство» (Иные закупки товаров, работ и услуг для обеспечения госуда</w:t>
            </w:r>
            <w:r w:rsidRPr="00431B3C">
              <w:t>р</w:t>
            </w:r>
            <w:r w:rsidRPr="00431B3C">
              <w:t>ственных (муниципальных) нужд)</w:t>
            </w:r>
            <w:bookmarkStart w:id="0" w:name="_GoBack"/>
            <w:bookmarkEnd w:id="0"/>
          </w:p>
        </w:tc>
        <w:tc>
          <w:tcPr>
            <w:tcW w:w="1544" w:type="dxa"/>
            <w:vAlign w:val="center"/>
          </w:tcPr>
          <w:p w:rsidR="00872B88" w:rsidRPr="00002D77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04 2 00 71180</w:t>
            </w:r>
          </w:p>
        </w:tc>
        <w:tc>
          <w:tcPr>
            <w:tcW w:w="727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872B88" w:rsidRDefault="000A30D7" w:rsidP="0002423D">
            <w:pPr>
              <w:jc w:val="center"/>
            </w:pPr>
            <w:r>
              <w:t>70.0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A23790" w:rsidRDefault="003C0ACD" w:rsidP="0095670D">
            <w:pPr>
              <w:jc w:val="center"/>
              <w:rPr>
                <w:b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A23790">
              <w:rPr>
                <w:b/>
                <w:color w:val="000000"/>
                <w:lang w:val="en-US"/>
              </w:rPr>
              <w:t>5</w:t>
            </w:r>
            <w:r w:rsidR="00A23790">
              <w:rPr>
                <w:b/>
                <w:color w:val="000000"/>
              </w:rPr>
              <w:t>2.9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="00060883">
              <w:rPr>
                <w:color w:val="000000"/>
              </w:rPr>
              <w:t>3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C13559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C13559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C13559">
              <w:rPr>
                <w:color w:val="000000"/>
              </w:rPr>
              <w:t>ра-ботникам</w:t>
            </w:r>
            <w:proofErr w:type="spellEnd"/>
            <w:proofErr w:type="gramEnd"/>
            <w:r w:rsidRPr="00C13559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C13559">
              <w:rPr>
                <w:color w:val="000000"/>
              </w:rPr>
              <w:t>ского</w:t>
            </w:r>
            <w:proofErr w:type="spellEnd"/>
            <w:r w:rsidRPr="00C13559">
              <w:rPr>
                <w:color w:val="000000"/>
              </w:rPr>
              <w:t xml:space="preserve"> сельского поселения «Развитие культуры, физической культуры и спорта» (Субсидии </w:t>
            </w:r>
            <w:r w:rsidRPr="00C13559">
              <w:rPr>
                <w:color w:val="000000"/>
              </w:rPr>
              <w:lastRenderedPageBreak/>
              <w:t>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3E44E2" w:rsidRDefault="003C0ACD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lastRenderedPageBreak/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3.8</w:t>
            </w:r>
          </w:p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3.8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146</w:t>
            </w:r>
            <w:r w:rsidR="003C0ACD" w:rsidRPr="00F32217">
              <w:rPr>
                <w:b/>
                <w:bCs/>
                <w:color w:val="000000"/>
              </w:rPr>
              <w:t>.</w:t>
            </w:r>
            <w:r w:rsidR="003C0ACD" w:rsidRPr="00F32217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</w:t>
            </w:r>
            <w:r w:rsidR="003C0ACD" w:rsidRPr="00F32217">
              <w:rPr>
                <w:b/>
                <w:bCs/>
                <w:color w:val="000000"/>
              </w:rPr>
              <w:t>.</w:t>
            </w:r>
            <w:r w:rsidR="00116A20">
              <w:rPr>
                <w:b/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3C0ACD" w:rsidRPr="00F32217">
              <w:rPr>
                <w:color w:val="000000"/>
              </w:rPr>
              <w:t>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C0ACD" w:rsidRPr="00F32217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448</w:t>
            </w:r>
            <w:r w:rsidR="003C0ACD" w:rsidRPr="006B2D7B">
              <w:rPr>
                <w:b/>
              </w:rPr>
              <w:t>.</w:t>
            </w:r>
            <w:r w:rsidR="00DA5714" w:rsidRPr="006B2D7B">
              <w:rPr>
                <w:b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 xml:space="preserve">Финансовое обеспечение непредвиденных </w:t>
            </w:r>
            <w:r w:rsidRPr="00957456">
              <w:rPr>
                <w:b/>
              </w:rPr>
              <w:lastRenderedPageBreak/>
              <w:t>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lastRenderedPageBreak/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lastRenderedPageBreak/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427</w:t>
            </w:r>
            <w:r w:rsidR="003C0ACD" w:rsidRPr="006B2D7B">
              <w:rPr>
                <w:b/>
              </w:rPr>
              <w:t>.</w:t>
            </w:r>
            <w:r w:rsidR="005027B4" w:rsidRPr="006B2D7B">
              <w:rPr>
                <w:b/>
              </w:rPr>
              <w:t>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060883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  <w:r w:rsidR="005027B4" w:rsidRPr="00F32217">
              <w:t>6</w:t>
            </w:r>
            <w:r w:rsidR="003C0ACD" w:rsidRPr="00F32217">
              <w:t>.</w:t>
            </w:r>
            <w:r w:rsidR="005027B4" w:rsidRPr="00F32217">
              <w:t>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lastRenderedPageBreak/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  <w:tr w:rsidR="0044711C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44711C" w:rsidRPr="00957456" w:rsidRDefault="00BF3F39" w:rsidP="003553F2">
            <w:r w:rsidRPr="00BF3F39">
              <w:lastRenderedPageBreak/>
              <w:t>Исполнение судебных актов, предусматрива</w:t>
            </w:r>
            <w:r w:rsidRPr="00BF3F39">
              <w:t>ю</w:t>
            </w:r>
            <w:r w:rsidRPr="00BF3F39">
              <w:t>щих обращение взыскания на средства бюджета Комиссаровского сельского поселения по иным непрограммным расходам в рамках непр</w:t>
            </w:r>
            <w:r w:rsidRPr="00BF3F39">
              <w:t>о</w:t>
            </w:r>
            <w:r w:rsidRPr="00BF3F39">
              <w:t>граммных расходов органа местного самоупра</w:t>
            </w:r>
            <w:r w:rsidRPr="00BF3F39">
              <w:t>в</w:t>
            </w:r>
            <w:r w:rsidRPr="00BF3F39">
              <w:t>ления Комиссаровского сельского поселения (Исполнение судебных актов)</w:t>
            </w:r>
          </w:p>
        </w:tc>
        <w:tc>
          <w:tcPr>
            <w:tcW w:w="1544" w:type="dxa"/>
            <w:vAlign w:val="center"/>
          </w:tcPr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44711C" w:rsidRPr="00E45894" w:rsidRDefault="0044711C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830</w:t>
            </w:r>
          </w:p>
        </w:tc>
        <w:tc>
          <w:tcPr>
            <w:tcW w:w="752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F32217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25.0</w:t>
            </w:r>
          </w:p>
        </w:tc>
      </w:tr>
      <w:tr w:rsidR="00002D77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002D77" w:rsidRPr="00957456" w:rsidRDefault="00002D77" w:rsidP="003553F2">
            <w:r w:rsidRPr="00002D77">
              <w:t>Реализация направления расходов по иным н</w:t>
            </w:r>
            <w:r w:rsidRPr="00002D77">
              <w:t>е</w:t>
            </w:r>
            <w:r w:rsidRPr="00002D77">
              <w:t>программным расходам в рамках непрограм</w:t>
            </w:r>
            <w:r w:rsidRPr="00002D77">
              <w:t>м</w:t>
            </w:r>
            <w:r w:rsidR="0023062B">
              <w:t>ных рас</w:t>
            </w:r>
            <w:r w:rsidRPr="00002D77">
              <w:t>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002D77" w:rsidRPr="00E45894" w:rsidRDefault="00002D77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99 9 00 99990</w:t>
            </w:r>
          </w:p>
        </w:tc>
        <w:tc>
          <w:tcPr>
            <w:tcW w:w="72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002D77" w:rsidRPr="00F32217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6B2D7B">
              <w:t>32.0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586" w:rsidRDefault="00FC4586">
      <w:r>
        <w:separator/>
      </w:r>
    </w:p>
  </w:endnote>
  <w:endnote w:type="continuationSeparator" w:id="0">
    <w:p w:rsidR="00FC4586" w:rsidRDefault="00FC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586" w:rsidRDefault="00FC4586">
      <w:r>
        <w:separator/>
      </w:r>
    </w:p>
  </w:footnote>
  <w:footnote w:type="continuationSeparator" w:id="0">
    <w:p w:rsidR="00FC4586" w:rsidRDefault="00FC4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D77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0D7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062B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6E4C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1B3C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11C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095F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A2A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904"/>
    <w:rsid w:val="006B1ADF"/>
    <w:rsid w:val="006B2D7B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6665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2B88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08CB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7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3790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276E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151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D17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39"/>
    <w:rsid w:val="00BF3F43"/>
    <w:rsid w:val="00BF60D2"/>
    <w:rsid w:val="00BF6BE7"/>
    <w:rsid w:val="00C038FF"/>
    <w:rsid w:val="00C0458F"/>
    <w:rsid w:val="00C04ECA"/>
    <w:rsid w:val="00C06A39"/>
    <w:rsid w:val="00C07CBD"/>
    <w:rsid w:val="00C107AD"/>
    <w:rsid w:val="00C13559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3C77"/>
    <w:rsid w:val="00D44DA8"/>
    <w:rsid w:val="00D45871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0576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0B1D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2E2B"/>
    <w:rsid w:val="00E832C5"/>
    <w:rsid w:val="00E83DBB"/>
    <w:rsid w:val="00E85BB5"/>
    <w:rsid w:val="00E873A9"/>
    <w:rsid w:val="00EA0251"/>
    <w:rsid w:val="00EA04D6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1E2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586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81BD-BFB1-4C7B-9A30-2E9F252D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77</cp:revision>
  <cp:lastPrinted>2017-06-06T05:44:00Z</cp:lastPrinted>
  <dcterms:created xsi:type="dcterms:W3CDTF">2016-11-18T04:21:00Z</dcterms:created>
  <dcterms:modified xsi:type="dcterms:W3CDTF">2017-11-01T07:54:00Z</dcterms:modified>
</cp:coreProperties>
</file>