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 </w:t>
      </w:r>
      <w:r w:rsidR="001A0FEE">
        <w:rPr>
          <w:color w:val="000000"/>
          <w:sz w:val="16"/>
          <w:szCs w:val="16"/>
          <w:lang w:eastAsia="zh-CN"/>
        </w:rPr>
        <w:t>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Комиссаровского сельского поселения  от </w:t>
      </w:r>
      <w:r w:rsidR="001A0FEE">
        <w:rPr>
          <w:color w:val="000000"/>
          <w:sz w:val="16"/>
          <w:szCs w:val="16"/>
          <w:lang w:eastAsia="zh-CN"/>
        </w:rPr>
        <w:t>24.12.</w:t>
      </w:r>
      <w:r w:rsidRPr="002B230C">
        <w:rPr>
          <w:color w:val="000000"/>
          <w:sz w:val="16"/>
          <w:szCs w:val="16"/>
          <w:lang w:eastAsia="zh-CN"/>
        </w:rPr>
        <w:t>2019 №</w:t>
      </w:r>
      <w:r w:rsidR="001A0FEE">
        <w:rPr>
          <w:color w:val="000000"/>
          <w:sz w:val="16"/>
          <w:szCs w:val="16"/>
          <w:lang w:eastAsia="zh-CN"/>
        </w:rPr>
        <w:t>112</w:t>
      </w:r>
      <w:bookmarkStart w:id="0" w:name="_GoBack"/>
      <w:bookmarkEnd w:id="0"/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Красносулинского района на 2020 год и на плановый период 2021 и 2022 годов»    </w:t>
      </w: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фикации расходов бюджетов на 2020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41211C">
        <w:rPr>
          <w:b/>
        </w:rPr>
        <w:t>1</w:t>
      </w:r>
      <w:r w:rsidR="00670F14">
        <w:rPr>
          <w:b/>
        </w:rPr>
        <w:t xml:space="preserve"> и 202</w:t>
      </w:r>
      <w:r w:rsidR="0041211C">
        <w:rPr>
          <w:b/>
        </w:rPr>
        <w:t>2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2020 год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2021 год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44D2" w:rsidP="009F6AD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17328.5</w:t>
            </w:r>
          </w:p>
        </w:tc>
        <w:tc>
          <w:tcPr>
            <w:tcW w:w="1287" w:type="dxa"/>
          </w:tcPr>
          <w:p w:rsidR="0041211C" w:rsidRPr="0041211C" w:rsidRDefault="009F6AD3" w:rsidP="0041211C">
            <w:pPr>
              <w:jc w:val="center"/>
              <w:rPr>
                <w:b/>
              </w:rPr>
            </w:pPr>
            <w:r>
              <w:rPr>
                <w:b/>
              </w:rPr>
              <w:t>15828.2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rPr>
                <w:b/>
              </w:rPr>
            </w:pPr>
            <w:r>
              <w:rPr>
                <w:b/>
              </w:rPr>
              <w:t>15955.7</w:t>
            </w:r>
          </w:p>
        </w:tc>
      </w:tr>
      <w:tr w:rsidR="00D67222" w:rsidRPr="0041211C" w:rsidTr="00163144">
        <w:tc>
          <w:tcPr>
            <w:tcW w:w="4854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D67222" w:rsidRPr="0041211C" w:rsidRDefault="001644D2" w:rsidP="00D67222">
            <w:pPr>
              <w:jc w:val="center"/>
              <w:rPr>
                <w:b/>
              </w:rPr>
            </w:pPr>
            <w:r>
              <w:rPr>
                <w:b/>
              </w:rPr>
              <w:t>5822.9</w:t>
            </w:r>
          </w:p>
        </w:tc>
        <w:tc>
          <w:tcPr>
            <w:tcW w:w="1287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5722.5</w:t>
            </w:r>
          </w:p>
        </w:tc>
        <w:tc>
          <w:tcPr>
            <w:tcW w:w="1287" w:type="dxa"/>
            <w:vAlign w:val="center"/>
          </w:tcPr>
          <w:p w:rsidR="00D67222" w:rsidRPr="0041211C" w:rsidRDefault="00D67222" w:rsidP="00D67222">
            <w:pPr>
              <w:rPr>
                <w:b/>
              </w:rPr>
            </w:pPr>
            <w:r>
              <w:rPr>
                <w:b/>
              </w:rPr>
              <w:t>5767.6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44D2" w:rsidP="0041211C">
            <w:pPr>
              <w:jc w:val="center"/>
              <w:rPr>
                <w:b/>
              </w:rPr>
            </w:pPr>
            <w:r>
              <w:rPr>
                <w:b/>
              </w:rPr>
              <w:t>5822.9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5722.5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rPr>
                <w:b/>
              </w:rPr>
            </w:pPr>
            <w:r>
              <w:rPr>
                <w:b/>
              </w:rPr>
              <w:t>5767.6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1644D2" w:rsidP="0041211C">
            <w:pPr>
              <w:jc w:val="center"/>
            </w:pPr>
            <w:r>
              <w:t>4763.4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4836</w:t>
            </w:r>
            <w:r w:rsidR="0041211C">
              <w:t>.1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r>
              <w:t>4979.3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41211C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937.6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764.6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r>
              <w:t>666</w:t>
            </w:r>
            <w:r w:rsidR="0041211C">
              <w:t>.6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121.9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16314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28.2</w:t>
            </w:r>
          </w:p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D67222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63144">
              <w:rPr>
                <w:b/>
                <w:bCs/>
              </w:rPr>
              <w:t>8.2</w:t>
            </w:r>
          </w:p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63144">
              <w:rPr>
                <w:b/>
              </w:rPr>
              <w:t>7.2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41211C" w:rsidRPr="0041211C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1211C" w:rsidRPr="0041211C">
              <w:rPr>
                <w:b/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1211C" w:rsidRPr="0041211C">
              <w:rPr>
                <w:b/>
              </w:rPr>
              <w:t>5.0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1211C" w:rsidRPr="0041211C">
              <w:rPr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2</w:t>
            </w:r>
            <w:r w:rsidR="0041211C" w:rsidRPr="0041211C">
              <w:t>5.0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Мероприятия по предупреждению </w:t>
            </w:r>
            <w:r w:rsidRPr="0041211C">
              <w:rPr>
                <w:lang w:eastAsia="zh-CN"/>
              </w:rPr>
              <w:lastRenderedPageBreak/>
              <w:t>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</w:t>
            </w:r>
            <w:r w:rsidRPr="0041211C">
              <w:rPr>
                <w:b/>
              </w:rPr>
              <w:t>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>
              <w:rPr>
                <w:b/>
              </w:rP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 w:rsidRPr="00163144">
              <w:rPr>
                <w:b/>
              </w:rP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го значения и искусственных сооружений на </w:t>
            </w:r>
            <w:r w:rsidRPr="0041211C">
              <w:rPr>
                <w:lang w:eastAsia="zh-CN"/>
              </w:rPr>
              <w:lastRenderedPageBreak/>
              <w:t>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lastRenderedPageBreak/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44D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3973.1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3523.3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3706.8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44D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331.0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104.5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104.5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104.5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</w:t>
            </w:r>
            <w:r w:rsidRPr="0041211C">
              <w:rPr>
                <w:bCs/>
                <w:lang w:eastAsia="zh-C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1644D2" w:rsidP="0041211C">
            <w:pPr>
              <w:jc w:val="center"/>
            </w:pPr>
            <w:r>
              <w:t>191.5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D67222" w:rsidP="0041211C">
            <w:pPr>
              <w:jc w:val="center"/>
            </w:pPr>
            <w:r>
              <w:t>3</w:t>
            </w:r>
            <w:r w:rsidR="0041211C" w:rsidRPr="0041211C">
              <w:t>5.0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3642.1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3383.8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3567.3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2317.3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D67222">
            <w:pPr>
              <w:jc w:val="center"/>
            </w:pPr>
            <w:r>
              <w:t>23</w:t>
            </w:r>
            <w:r w:rsidR="00D67222">
              <w:t>8</w:t>
            </w:r>
            <w:r>
              <w:t>5.3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D67222">
            <w:pPr>
              <w:jc w:val="center"/>
            </w:pPr>
            <w:r>
              <w:t>24</w:t>
            </w:r>
            <w:r w:rsidR="00D67222">
              <w:t>5</w:t>
            </w:r>
            <w:r>
              <w:t>5.4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</w:t>
            </w:r>
            <w:r w:rsidRPr="0041211C">
              <w:rPr>
                <w:color w:val="000000"/>
                <w:lang w:eastAsia="zh-CN"/>
              </w:rPr>
              <w:lastRenderedPageBreak/>
              <w:t>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1149.8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958.5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1081.9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41211C" w:rsidP="0041211C">
            <w:r w:rsidRPr="0041211C">
              <w:t xml:space="preserve">    150.0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15</w:t>
            </w:r>
            <w:r w:rsidR="0041211C" w:rsidRPr="0041211C">
              <w:t>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5.0</w:t>
            </w:r>
          </w:p>
        </w:tc>
      </w:tr>
      <w:tr w:rsidR="0088616A" w:rsidRPr="0041211C" w:rsidTr="00163144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D67222" w:rsidP="0088616A">
            <w:pPr>
              <w:jc w:val="center"/>
              <w:rPr>
                <w:b/>
              </w:rPr>
            </w:pPr>
            <w:r>
              <w:rPr>
                <w:b/>
              </w:rPr>
              <w:t>6027.5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</w:t>
            </w:r>
            <w:r>
              <w:rPr>
                <w:b/>
              </w:rPr>
              <w:t>201</w:t>
            </w:r>
            <w:r w:rsidRPr="0088616A">
              <w:rPr>
                <w:b/>
              </w:rPr>
              <w:t>.6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88616A" w:rsidRPr="0041211C" w:rsidTr="00163144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67222" w:rsidP="0088616A">
            <w:pPr>
              <w:jc w:val="center"/>
              <w:rPr>
                <w:b/>
              </w:rPr>
            </w:pPr>
            <w:r>
              <w:rPr>
                <w:b/>
              </w:rPr>
              <w:t>6017.5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5196.6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41211C" w:rsidRPr="0041211C" w:rsidTr="00163144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6017.5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5196.6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5195.1</w:t>
            </w:r>
          </w:p>
        </w:tc>
      </w:tr>
      <w:tr w:rsidR="0088616A" w:rsidRPr="0041211C" w:rsidTr="00163144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</w:t>
            </w:r>
            <w:r w:rsidRPr="0041211C">
              <w:rPr>
                <w:b/>
              </w:rPr>
              <w:lastRenderedPageBreak/>
              <w:t xml:space="preserve">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8616A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0.0</w:t>
            </w:r>
          </w:p>
        </w:tc>
      </w:tr>
      <w:tr w:rsidR="0041211C" w:rsidRPr="0041211C" w:rsidTr="00163144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lastRenderedPageBreak/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t>1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0.0</w:t>
            </w:r>
          </w:p>
        </w:tc>
      </w:tr>
      <w:tr w:rsidR="0041211C" w:rsidRPr="0041211C" w:rsidTr="00163144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263.8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197.0</w:t>
            </w:r>
          </w:p>
        </w:tc>
      </w:tr>
      <w:tr w:rsidR="0041211C" w:rsidRPr="0041211C" w:rsidTr="00163144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rPr>
                <w:b/>
                <w:bCs/>
              </w:rPr>
              <w:t>199.2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191.0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</w:t>
            </w:r>
            <w:r w:rsidR="009F6AD3" w:rsidRPr="009F6AD3">
              <w:rPr>
                <w:color w:val="000000"/>
              </w:rPr>
              <w:t>Социальные в</w:t>
            </w:r>
            <w:r w:rsidR="009F6AD3" w:rsidRPr="009F6AD3">
              <w:rPr>
                <w:color w:val="000000"/>
              </w:rPr>
              <w:t>ы</w:t>
            </w:r>
            <w:r w:rsidR="009F6AD3" w:rsidRPr="009F6AD3">
              <w:rPr>
                <w:color w:val="000000"/>
              </w:rPr>
              <w:t>платы гражданам, кроме публичных норм</w:t>
            </w:r>
            <w:r w:rsidR="009F6AD3" w:rsidRPr="009F6AD3">
              <w:rPr>
                <w:color w:val="000000"/>
              </w:rPr>
              <w:t>а</w:t>
            </w:r>
            <w:r w:rsidR="009F6AD3" w:rsidRPr="009F6AD3">
              <w:rPr>
                <w:color w:val="000000"/>
              </w:rPr>
              <w:lastRenderedPageBreak/>
              <w:t>тивных социальных выплат</w:t>
            </w:r>
            <w:r w:rsidRPr="0041211C">
              <w:rPr>
                <w:color w:val="000000"/>
              </w:rPr>
              <w:t>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9F6AD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06 1 00 1</w:t>
            </w:r>
            <w:r w:rsidR="009F6AD3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64.6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6.0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4</w:t>
            </w:r>
            <w:r w:rsidR="0041211C" w:rsidRPr="0041211C">
              <w:rPr>
                <w:bCs/>
              </w:rPr>
              <w:t>9.</w:t>
            </w:r>
            <w:r w:rsidR="0041211C" w:rsidRPr="0041211C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25.</w:t>
            </w:r>
            <w:r w:rsidR="0041211C" w:rsidRPr="0041211C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lastRenderedPageBreak/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5.0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lang w:val="en-US"/>
              </w:rPr>
            </w:pPr>
            <w:r>
              <w:t>5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7A5194">
            <w:pPr>
              <w:jc w:val="center"/>
            </w:pPr>
            <w:r>
              <w:t>5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288.7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1116</w:t>
            </w:r>
            <w:r w:rsid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jc w:val="center"/>
              <w:rPr>
                <w:b/>
              </w:rPr>
            </w:pPr>
            <w:r>
              <w:rPr>
                <w:b/>
              </w:rPr>
              <w:t>1057.0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41211C">
              <w:t>1</w:t>
            </w:r>
            <w:r w:rsidR="007A5194">
              <w:t>0</w:t>
            </w:r>
            <w:r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jc w:val="center"/>
              <w:rPr>
                <w:b/>
              </w:rPr>
            </w:pPr>
            <w:r>
              <w:rPr>
                <w:b/>
              </w:rPr>
              <w:t>278.7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1106</w:t>
            </w:r>
            <w:r w:rsid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jc w:val="center"/>
              <w:rPr>
                <w:b/>
              </w:rPr>
            </w:pPr>
            <w:r>
              <w:rPr>
                <w:b/>
              </w:rPr>
              <w:t>1047.0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0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203.5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207.3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220</w:t>
            </w:r>
            <w:r w:rsidR="007A5194">
              <w:t>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 xml:space="preserve">Условно утверждаемые расходы по иным </w:t>
            </w:r>
            <w:r w:rsidRPr="0041211C">
              <w:rPr>
                <w:color w:val="000000"/>
                <w:lang w:eastAsia="zh-CN"/>
              </w:rPr>
              <w:lastRenderedPageBreak/>
              <w:t>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390.6</w:t>
            </w:r>
          </w:p>
        </w:tc>
        <w:tc>
          <w:tcPr>
            <w:tcW w:w="1287" w:type="dxa"/>
            <w:vAlign w:val="center"/>
          </w:tcPr>
          <w:p w:rsidR="0041211C" w:rsidRPr="0041211C" w:rsidRDefault="009F6AD3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786.8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14" w:rsidRDefault="00255B14">
      <w:r>
        <w:separator/>
      </w:r>
    </w:p>
  </w:endnote>
  <w:endnote w:type="continuationSeparator" w:id="0">
    <w:p w:rsidR="00255B14" w:rsidRDefault="0025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14" w:rsidRDefault="00255B14">
      <w:r>
        <w:separator/>
      </w:r>
    </w:p>
  </w:footnote>
  <w:footnote w:type="continuationSeparator" w:id="0">
    <w:p w:rsidR="00255B14" w:rsidRDefault="00255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44D2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0FEE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5B14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4A31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515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6AD3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67222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48FA3-5286-4660-88B6-8714CE6F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76</cp:revision>
  <cp:lastPrinted>2018-11-09T09:52:00Z</cp:lastPrinted>
  <dcterms:created xsi:type="dcterms:W3CDTF">2016-11-18T04:21:00Z</dcterms:created>
  <dcterms:modified xsi:type="dcterms:W3CDTF">2019-12-25T06:08:00Z</dcterms:modified>
</cp:coreProperties>
</file>